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4181" w14:textId="77777777" w:rsidR="00342EDD" w:rsidRPr="00B92784" w:rsidRDefault="00342EDD" w:rsidP="00B637E1">
      <w:pPr>
        <w:jc w:val="center"/>
        <w:rPr>
          <w:rFonts w:ascii="Georgia Pro" w:hAnsi="Georgia Pro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064"/>
      </w:tblGrid>
      <w:tr w:rsidR="00B92784" w:rsidRPr="005C16DD" w14:paraId="47901148" w14:textId="77777777" w:rsidTr="004950E0">
        <w:tc>
          <w:tcPr>
            <w:tcW w:w="3150" w:type="dxa"/>
            <w:vAlign w:val="bottom"/>
          </w:tcPr>
          <w:p w14:paraId="476B794E" w14:textId="437F0D95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  <w:r w:rsidRPr="005C16DD">
              <w:rPr>
                <w:rFonts w:ascii="Georgia Pro" w:hAnsi="Georgia Pro" w:cs="Arial"/>
                <w:b/>
                <w:sz w:val="22"/>
                <w:szCs w:val="22"/>
              </w:rPr>
              <w:t>Faculty Name:</w:t>
            </w:r>
          </w:p>
        </w:tc>
        <w:tc>
          <w:tcPr>
            <w:tcW w:w="7064" w:type="dxa"/>
            <w:tcBorders>
              <w:bottom w:val="single" w:sz="4" w:space="0" w:color="auto"/>
            </w:tcBorders>
            <w:vAlign w:val="bottom"/>
          </w:tcPr>
          <w:p w14:paraId="01196DA5" w14:textId="77777777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</w:p>
        </w:tc>
      </w:tr>
      <w:tr w:rsidR="004950E0" w:rsidRPr="005C16DD" w14:paraId="7AFC6134" w14:textId="77777777" w:rsidTr="004950E0">
        <w:tc>
          <w:tcPr>
            <w:tcW w:w="3150" w:type="dxa"/>
            <w:vAlign w:val="bottom"/>
          </w:tcPr>
          <w:p w14:paraId="2DA5B913" w14:textId="16400A52" w:rsidR="004950E0" w:rsidRPr="005C16DD" w:rsidRDefault="004950E0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  <w:r>
              <w:rPr>
                <w:rFonts w:ascii="Georgia Pro" w:hAnsi="Georgia Pro" w:cs="Arial"/>
                <w:b/>
                <w:sz w:val="22"/>
                <w:szCs w:val="22"/>
              </w:rPr>
              <w:t>Area of Excellence:</w:t>
            </w:r>
          </w:p>
        </w:tc>
        <w:tc>
          <w:tcPr>
            <w:tcW w:w="7064" w:type="dxa"/>
            <w:tcBorders>
              <w:top w:val="single" w:sz="4" w:space="0" w:color="auto"/>
            </w:tcBorders>
            <w:vAlign w:val="bottom"/>
          </w:tcPr>
          <w:p w14:paraId="49B9E113" w14:textId="4889D0B1" w:rsidR="004950E0" w:rsidRPr="005C16DD" w:rsidRDefault="004950E0" w:rsidP="008F0EBD">
            <w:pPr>
              <w:spacing w:line="276" w:lineRule="auto"/>
              <w:rPr>
                <w:rFonts w:ascii="Georgia Pro" w:hAnsi="Georgia Pro" w:cs="Arial"/>
                <w:b/>
                <w:sz w:val="22"/>
                <w:szCs w:val="22"/>
              </w:rPr>
            </w:pP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Georgia Pro" w:hAnsi="Georgia Pro" w:cs="Arial"/>
                <w:b/>
                <w:sz w:val="22"/>
                <w:szCs w:val="22"/>
              </w:rPr>
              <w:instrText xml:space="preserve"> FORMCHECKBOX </w:instrText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Georgia Pro" w:hAnsi="Georgia Pro" w:cs="Arial"/>
                <w:b/>
                <w:sz w:val="22"/>
                <w:szCs w:val="22"/>
              </w:rPr>
              <w:t xml:space="preserve">Teaching     </w:t>
            </w: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Georgia Pro" w:hAnsi="Georgia Pro" w:cs="Arial"/>
                <w:b/>
                <w:sz w:val="22"/>
                <w:szCs w:val="22"/>
              </w:rPr>
              <w:instrText xml:space="preserve"> FORMCHECKBOX </w:instrText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Georgia Pro" w:hAnsi="Georgia Pro" w:cs="Arial"/>
                <w:b/>
                <w:sz w:val="22"/>
                <w:szCs w:val="22"/>
              </w:rPr>
              <w:t xml:space="preserve">Research     </w:t>
            </w: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Georgia Pro" w:hAnsi="Georgia Pro" w:cs="Arial"/>
                <w:b/>
                <w:sz w:val="22"/>
                <w:szCs w:val="22"/>
              </w:rPr>
              <w:instrText xml:space="preserve"> FORMCHECKBOX </w:instrText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rFonts w:ascii="Georgia Pro" w:hAnsi="Georgia Pro" w:cs="Arial"/>
                <w:b/>
                <w:sz w:val="22"/>
                <w:szCs w:val="22"/>
              </w:rPr>
              <w:t xml:space="preserve">Service    </w:t>
            </w: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Georgia Pro" w:hAnsi="Georgia Pro" w:cs="Arial"/>
                <w:b/>
                <w:sz w:val="22"/>
                <w:szCs w:val="22"/>
              </w:rPr>
              <w:instrText xml:space="preserve"> FORMCHECKBOX </w:instrText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</w:r>
            <w:r w:rsidR="00FE5A61">
              <w:rPr>
                <w:rFonts w:ascii="Georgia Pro" w:hAnsi="Georgia Pro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Georgia Pro" w:hAnsi="Georgia Pro" w:cs="Arial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Georgia Pro" w:hAnsi="Georgia Pro" w:cs="Arial"/>
                <w:b/>
                <w:sz w:val="22"/>
                <w:szCs w:val="22"/>
              </w:rPr>
              <w:t>Unknown</w:t>
            </w:r>
            <w:r w:rsidR="006022AC">
              <w:rPr>
                <w:rFonts w:ascii="Georgia Pro" w:hAnsi="Georgia Pro" w:cs="Arial"/>
                <w:b/>
                <w:sz w:val="22"/>
                <w:szCs w:val="22"/>
              </w:rPr>
              <w:t xml:space="preserve"> or N/A</w:t>
            </w:r>
          </w:p>
        </w:tc>
      </w:tr>
      <w:tr w:rsidR="00B92784" w:rsidRPr="005C16DD" w14:paraId="4DA1B446" w14:textId="77777777" w:rsidTr="004950E0">
        <w:tc>
          <w:tcPr>
            <w:tcW w:w="3150" w:type="dxa"/>
            <w:vAlign w:val="bottom"/>
          </w:tcPr>
          <w:p w14:paraId="4ADD517F" w14:textId="4F39AC3C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  <w:r w:rsidRPr="005C16DD">
              <w:rPr>
                <w:rFonts w:ascii="Georgia Pro" w:hAnsi="Georgia Pro" w:cs="Arial"/>
                <w:b/>
                <w:sz w:val="22"/>
                <w:szCs w:val="22"/>
              </w:rPr>
              <w:t>Academic Department:</w:t>
            </w:r>
          </w:p>
        </w:tc>
        <w:tc>
          <w:tcPr>
            <w:tcW w:w="7064" w:type="dxa"/>
            <w:tcBorders>
              <w:bottom w:val="single" w:sz="4" w:space="0" w:color="auto"/>
            </w:tcBorders>
            <w:vAlign w:val="bottom"/>
          </w:tcPr>
          <w:p w14:paraId="278C54E6" w14:textId="77777777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</w:p>
        </w:tc>
      </w:tr>
      <w:tr w:rsidR="00B92784" w:rsidRPr="005C16DD" w14:paraId="48F0FD90" w14:textId="77777777" w:rsidTr="00AB376D">
        <w:tc>
          <w:tcPr>
            <w:tcW w:w="3150" w:type="dxa"/>
            <w:vAlign w:val="bottom"/>
          </w:tcPr>
          <w:p w14:paraId="134FD383" w14:textId="476BB9D9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  <w:r w:rsidRPr="005C16DD">
              <w:rPr>
                <w:rFonts w:ascii="Georgia Pro" w:hAnsi="Georgia Pro" w:cs="Arial"/>
                <w:b/>
                <w:sz w:val="22"/>
                <w:szCs w:val="22"/>
              </w:rPr>
              <w:t>IUSM Campus: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2032E" w14:textId="3E17AB3E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</w:p>
        </w:tc>
      </w:tr>
      <w:tr w:rsidR="00B92784" w:rsidRPr="005C16DD" w14:paraId="1DB7B166" w14:textId="77777777" w:rsidTr="00AB376D">
        <w:tc>
          <w:tcPr>
            <w:tcW w:w="3150" w:type="dxa"/>
            <w:vAlign w:val="bottom"/>
          </w:tcPr>
          <w:p w14:paraId="126BDC9E" w14:textId="7922D74C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  <w:r w:rsidRPr="005C16DD">
              <w:rPr>
                <w:rFonts w:ascii="Georgia Pro" w:hAnsi="Georgia Pro" w:cs="Arial"/>
                <w:b/>
                <w:sz w:val="22"/>
                <w:szCs w:val="22"/>
              </w:rPr>
              <w:t>Date of Review: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B6753" w14:textId="77777777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</w:p>
        </w:tc>
      </w:tr>
      <w:tr w:rsidR="00B92784" w:rsidRPr="005C16DD" w14:paraId="7C6A88B2" w14:textId="77777777" w:rsidTr="00AB376D">
        <w:tc>
          <w:tcPr>
            <w:tcW w:w="3150" w:type="dxa"/>
            <w:vAlign w:val="bottom"/>
          </w:tcPr>
          <w:p w14:paraId="33DB5895" w14:textId="50018AD8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  <w:r w:rsidRPr="005C16DD">
              <w:rPr>
                <w:rFonts w:ascii="Georgia Pro" w:hAnsi="Georgia Pro" w:cs="Arial"/>
                <w:b/>
                <w:sz w:val="22"/>
                <w:szCs w:val="22"/>
              </w:rPr>
              <w:t>Review</w:t>
            </w:r>
            <w:r w:rsidR="00CE0FA9">
              <w:rPr>
                <w:rFonts w:ascii="Georgia Pro" w:hAnsi="Georgia Pro" w:cs="Arial"/>
                <w:b/>
                <w:sz w:val="22"/>
                <w:szCs w:val="22"/>
              </w:rPr>
              <w:t xml:space="preserve"> Period</w:t>
            </w:r>
            <w:r w:rsidRPr="005C16DD">
              <w:rPr>
                <w:rFonts w:ascii="Georgia Pro" w:hAnsi="Georgia Pro" w:cs="Arial"/>
                <w:b/>
                <w:sz w:val="22"/>
                <w:szCs w:val="22"/>
              </w:rPr>
              <w:t>: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215CA" w14:textId="77777777" w:rsidR="00B92784" w:rsidRPr="005C16DD" w:rsidRDefault="00B92784" w:rsidP="00AB376D">
            <w:pPr>
              <w:spacing w:line="360" w:lineRule="auto"/>
              <w:rPr>
                <w:rFonts w:ascii="Georgia Pro" w:hAnsi="Georgia Pro" w:cs="Arial"/>
                <w:b/>
                <w:sz w:val="22"/>
                <w:szCs w:val="22"/>
              </w:rPr>
            </w:pPr>
          </w:p>
        </w:tc>
      </w:tr>
    </w:tbl>
    <w:p w14:paraId="5893AC2F" w14:textId="4817BCF7" w:rsidR="00B92784" w:rsidRPr="005C16DD" w:rsidRDefault="00B92784" w:rsidP="00B92784">
      <w:pPr>
        <w:rPr>
          <w:rFonts w:ascii="Georgia Pro" w:hAnsi="Georgia Pro" w:cs="Arial"/>
          <w:b/>
          <w:sz w:val="18"/>
          <w:szCs w:val="18"/>
        </w:rPr>
      </w:pPr>
    </w:p>
    <w:p w14:paraId="4DBB5521" w14:textId="77777777" w:rsidR="000F0231" w:rsidRPr="005C16DD" w:rsidRDefault="000F0231" w:rsidP="000F0231">
      <w:pPr>
        <w:rPr>
          <w:rFonts w:ascii="Georgia Pro" w:hAnsi="Georgia Pro" w:cs="Arial"/>
          <w:b/>
          <w:sz w:val="18"/>
          <w:szCs w:val="18"/>
        </w:rPr>
      </w:pPr>
    </w:p>
    <w:p w14:paraId="26BDC388" w14:textId="309D7191" w:rsidR="00342EDD" w:rsidRPr="005C16DD" w:rsidRDefault="000F0231" w:rsidP="000F0231">
      <w:pPr>
        <w:rPr>
          <w:rFonts w:ascii="Georgia Pro" w:hAnsi="Georgia Pro" w:cs="Arial"/>
          <w:sz w:val="22"/>
          <w:szCs w:val="22"/>
        </w:rPr>
      </w:pPr>
      <w:r w:rsidRPr="501329D0">
        <w:rPr>
          <w:rFonts w:ascii="Georgia Pro" w:hAnsi="Georgia Pro" w:cs="Arial"/>
          <w:b/>
          <w:bCs/>
          <w:sz w:val="22"/>
          <w:szCs w:val="22"/>
        </w:rPr>
        <w:t>Instructions</w:t>
      </w:r>
      <w:r w:rsidRPr="501329D0">
        <w:rPr>
          <w:rFonts w:ascii="Georgia Pro" w:hAnsi="Georgia Pro" w:cs="Arial"/>
          <w:b/>
          <w:bCs/>
          <w:i/>
          <w:iCs/>
          <w:sz w:val="22"/>
          <w:szCs w:val="22"/>
        </w:rPr>
        <w:t xml:space="preserve">: </w:t>
      </w:r>
      <w:r w:rsidR="004950E0">
        <w:rPr>
          <w:rFonts w:ascii="Georgia Pro" w:hAnsi="Georgia Pro" w:cs="Arial"/>
          <w:sz w:val="22"/>
          <w:szCs w:val="22"/>
        </w:rPr>
        <w:t>Before</w:t>
      </w:r>
      <w:r w:rsidR="00342EDD" w:rsidRPr="501329D0">
        <w:rPr>
          <w:rFonts w:ascii="Georgia Pro" w:hAnsi="Georgia Pro" w:cs="Arial"/>
          <w:sz w:val="22"/>
          <w:szCs w:val="22"/>
        </w:rPr>
        <w:t xml:space="preserve"> the annual meeting, </w:t>
      </w:r>
      <w:r w:rsidR="00CE0FA9">
        <w:rPr>
          <w:rFonts w:ascii="Georgia Pro" w:hAnsi="Georgia Pro" w:cs="Arial"/>
          <w:sz w:val="22"/>
          <w:szCs w:val="22"/>
        </w:rPr>
        <w:t xml:space="preserve">faculty members </w:t>
      </w:r>
      <w:r w:rsidR="00B820EB" w:rsidRPr="501329D0">
        <w:rPr>
          <w:rFonts w:ascii="Georgia Pro" w:hAnsi="Georgia Pro" w:cs="Arial"/>
          <w:sz w:val="22"/>
          <w:szCs w:val="22"/>
        </w:rPr>
        <w:t xml:space="preserve">complete </w:t>
      </w:r>
      <w:r w:rsidR="00A970F6" w:rsidRPr="501329D0">
        <w:rPr>
          <w:rFonts w:ascii="Georgia Pro" w:hAnsi="Georgia Pro" w:cs="Arial"/>
          <w:sz w:val="22"/>
          <w:szCs w:val="22"/>
        </w:rPr>
        <w:t>S</w:t>
      </w:r>
      <w:r w:rsidR="00342EDD" w:rsidRPr="501329D0">
        <w:rPr>
          <w:rFonts w:ascii="Georgia Pro" w:hAnsi="Georgia Pro" w:cs="Arial"/>
          <w:sz w:val="22"/>
          <w:szCs w:val="22"/>
        </w:rPr>
        <w:t xml:space="preserve">ections </w:t>
      </w:r>
      <w:r w:rsidR="0010290C" w:rsidRPr="501329D0">
        <w:rPr>
          <w:rFonts w:ascii="Georgia Pro" w:hAnsi="Georgia Pro" w:cs="Arial"/>
          <w:sz w:val="22"/>
          <w:szCs w:val="22"/>
        </w:rPr>
        <w:t>1-</w:t>
      </w:r>
      <w:r w:rsidR="004950E0">
        <w:rPr>
          <w:rFonts w:ascii="Georgia Pro" w:hAnsi="Georgia Pro" w:cs="Arial"/>
          <w:sz w:val="22"/>
          <w:szCs w:val="22"/>
        </w:rPr>
        <w:t>5</w:t>
      </w:r>
      <w:r w:rsidR="00A3744C">
        <w:rPr>
          <w:rFonts w:ascii="Georgia Pro" w:hAnsi="Georgia Pro" w:cs="Arial"/>
          <w:sz w:val="22"/>
          <w:szCs w:val="22"/>
        </w:rPr>
        <w:t>, be prepared to discuss Sections 6-7,</w:t>
      </w:r>
      <w:r w:rsidR="00B820EB" w:rsidRPr="501329D0">
        <w:rPr>
          <w:rFonts w:ascii="Georgia Pro" w:hAnsi="Georgia Pro" w:cs="Arial"/>
          <w:sz w:val="22"/>
          <w:szCs w:val="22"/>
        </w:rPr>
        <w:t xml:space="preserve"> and complete the self-</w:t>
      </w:r>
      <w:r w:rsidR="00A970F6" w:rsidRPr="501329D0">
        <w:rPr>
          <w:rFonts w:ascii="Georgia Pro" w:hAnsi="Georgia Pro" w:cs="Arial"/>
          <w:sz w:val="22"/>
          <w:szCs w:val="22"/>
        </w:rPr>
        <w:t>assessment por</w:t>
      </w:r>
      <w:r w:rsidR="00635B4A" w:rsidRPr="501329D0">
        <w:rPr>
          <w:rFonts w:ascii="Georgia Pro" w:hAnsi="Georgia Pro" w:cs="Arial"/>
          <w:sz w:val="22"/>
          <w:szCs w:val="22"/>
        </w:rPr>
        <w:t xml:space="preserve">tion of Section </w:t>
      </w:r>
      <w:r w:rsidR="0010290C" w:rsidRPr="501329D0">
        <w:rPr>
          <w:rFonts w:ascii="Georgia Pro" w:hAnsi="Georgia Pro" w:cs="Arial"/>
          <w:sz w:val="22"/>
          <w:szCs w:val="22"/>
        </w:rPr>
        <w:t>8</w:t>
      </w:r>
      <w:r w:rsidR="00635B4A" w:rsidRPr="501329D0">
        <w:rPr>
          <w:rFonts w:ascii="Georgia Pro" w:hAnsi="Georgia Pro" w:cs="Arial"/>
          <w:sz w:val="22"/>
          <w:szCs w:val="22"/>
        </w:rPr>
        <w:t>.</w:t>
      </w:r>
      <w:r w:rsidR="69DC2C8B" w:rsidRPr="501329D0">
        <w:rPr>
          <w:rFonts w:ascii="Georgia Pro" w:hAnsi="Georgia Pro" w:cs="Arial"/>
          <w:sz w:val="22"/>
          <w:szCs w:val="22"/>
        </w:rPr>
        <w:t xml:space="preserve"> </w:t>
      </w:r>
      <w:r w:rsidR="00635B4A" w:rsidRPr="501329D0">
        <w:rPr>
          <w:rFonts w:ascii="Georgia Pro" w:hAnsi="Georgia Pro" w:cs="Arial"/>
          <w:sz w:val="22"/>
          <w:szCs w:val="22"/>
        </w:rPr>
        <w:t xml:space="preserve">The chair, </w:t>
      </w:r>
      <w:r w:rsidR="00E857C9" w:rsidRPr="501329D0">
        <w:rPr>
          <w:rFonts w:ascii="Georgia Pro" w:hAnsi="Georgia Pro" w:cs="Arial"/>
          <w:sz w:val="22"/>
          <w:szCs w:val="22"/>
        </w:rPr>
        <w:t>regional campus dean,</w:t>
      </w:r>
      <w:r w:rsidR="00635B4A" w:rsidRPr="501329D0">
        <w:rPr>
          <w:rFonts w:ascii="Georgia Pro" w:hAnsi="Georgia Pro" w:cs="Arial"/>
          <w:sz w:val="22"/>
          <w:szCs w:val="22"/>
        </w:rPr>
        <w:t xml:space="preserve"> </w:t>
      </w:r>
      <w:r w:rsidR="00A970F6" w:rsidRPr="501329D0">
        <w:rPr>
          <w:rFonts w:ascii="Georgia Pro" w:hAnsi="Georgia Pro" w:cs="Arial"/>
          <w:sz w:val="22"/>
          <w:szCs w:val="22"/>
        </w:rPr>
        <w:t>director</w:t>
      </w:r>
      <w:r w:rsidR="00635B4A" w:rsidRPr="501329D0">
        <w:rPr>
          <w:rFonts w:ascii="Georgia Pro" w:hAnsi="Georgia Pro" w:cs="Arial"/>
          <w:sz w:val="22"/>
          <w:szCs w:val="22"/>
        </w:rPr>
        <w:t xml:space="preserve">, </w:t>
      </w:r>
      <w:r w:rsidR="00A970F6" w:rsidRPr="501329D0">
        <w:rPr>
          <w:rFonts w:ascii="Georgia Pro" w:hAnsi="Georgia Pro" w:cs="Arial"/>
          <w:sz w:val="22"/>
          <w:szCs w:val="22"/>
        </w:rPr>
        <w:t xml:space="preserve">or designee will complete the remaining sections at or after the </w:t>
      </w:r>
      <w:r w:rsidR="00342EDD" w:rsidRPr="501329D0">
        <w:rPr>
          <w:rFonts w:ascii="Georgia Pro" w:hAnsi="Georgia Pro" w:cs="Arial"/>
          <w:sz w:val="22"/>
          <w:szCs w:val="22"/>
        </w:rPr>
        <w:t>annual review meeting</w:t>
      </w:r>
      <w:r w:rsidR="00A970F6" w:rsidRPr="501329D0">
        <w:rPr>
          <w:rFonts w:ascii="Georgia Pro" w:hAnsi="Georgia Pro" w:cs="Arial"/>
          <w:sz w:val="22"/>
          <w:szCs w:val="22"/>
        </w:rPr>
        <w:t xml:space="preserve">. </w:t>
      </w:r>
    </w:p>
    <w:p w14:paraId="59030B80" w14:textId="77777777" w:rsidR="00342EDD" w:rsidRPr="005C16DD" w:rsidRDefault="00342EDD" w:rsidP="00B637E1">
      <w:pPr>
        <w:jc w:val="center"/>
        <w:rPr>
          <w:rFonts w:ascii="Georgia Pro" w:hAnsi="Georgia Pro" w:cs="Arial"/>
          <w:b/>
          <w:sz w:val="22"/>
          <w:szCs w:val="22"/>
        </w:rPr>
      </w:pPr>
    </w:p>
    <w:p w14:paraId="10F6292F" w14:textId="61D1ADA9" w:rsidR="00342EDD" w:rsidRPr="005C16DD" w:rsidRDefault="00747085" w:rsidP="00A70227">
      <w:pPr>
        <w:pStyle w:val="ListParagraph"/>
        <w:numPr>
          <w:ilvl w:val="0"/>
          <w:numId w:val="30"/>
        </w:numPr>
        <w:rPr>
          <w:rFonts w:ascii="Georgia Pro" w:hAnsi="Georgia Pro" w:cs="Arial"/>
        </w:rPr>
      </w:pPr>
      <w:r w:rsidRPr="005C16DD">
        <w:rPr>
          <w:rFonts w:ascii="Georgia Pro" w:hAnsi="Georgia Pro" w:cs="Arial"/>
          <w:b/>
        </w:rPr>
        <w:t xml:space="preserve">Teaching </w:t>
      </w:r>
      <w:r w:rsidR="0036250F" w:rsidRPr="005C16DD">
        <w:rPr>
          <w:rFonts w:ascii="Georgia Pro" w:hAnsi="Georgia Pro" w:cs="Arial"/>
          <w:bCs/>
          <w:i/>
          <w:iCs/>
          <w:sz w:val="20"/>
          <w:szCs w:val="20"/>
        </w:rPr>
        <w:t>(courses/rotations, curriculum development and/or innovation, teaching awards</w:t>
      </w:r>
      <w:r w:rsidR="004950E0">
        <w:rPr>
          <w:rFonts w:ascii="Georgia Pro" w:hAnsi="Georgia Pro" w:cs="Arial"/>
          <w:bCs/>
          <w:i/>
          <w:iCs/>
          <w:sz w:val="20"/>
          <w:szCs w:val="20"/>
        </w:rPr>
        <w:t xml:space="preserve"> and honors</w:t>
      </w:r>
      <w:r w:rsidR="0036250F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, </w:t>
      </w:r>
      <w:r w:rsidR="004950E0">
        <w:rPr>
          <w:rFonts w:ascii="Georgia Pro" w:hAnsi="Georgia Pro" w:cs="Arial"/>
          <w:bCs/>
          <w:i/>
          <w:iCs/>
          <w:sz w:val="20"/>
          <w:szCs w:val="20"/>
        </w:rPr>
        <w:t xml:space="preserve">mentoring, </w:t>
      </w:r>
      <w:r w:rsidR="005D49CC" w:rsidRPr="005C16DD">
        <w:rPr>
          <w:rFonts w:ascii="Georgia Pro" w:hAnsi="Georgia Pro" w:cs="Arial"/>
          <w:bCs/>
          <w:i/>
          <w:iCs/>
          <w:sz w:val="20"/>
          <w:szCs w:val="20"/>
        </w:rPr>
        <w:t>etc.)</w:t>
      </w:r>
      <w:r w:rsidR="005D49CC" w:rsidRPr="005C16DD">
        <w:rPr>
          <w:rFonts w:ascii="Georgia Pro" w:hAnsi="Georgia Pro" w:cs="Arial"/>
          <w:bCs/>
          <w:i/>
          <w:iCs/>
        </w:rPr>
        <w:t xml:space="preserve"> </w:t>
      </w:r>
      <w:r w:rsidR="0036250F" w:rsidRPr="005C16DD">
        <w:rPr>
          <w:rFonts w:ascii="Georgia Pro" w:hAnsi="Georgia Pro" w:cs="Arial"/>
        </w:rPr>
        <w:t>Summarize</w:t>
      </w:r>
      <w:r w:rsidR="00342EDD" w:rsidRPr="005C16DD">
        <w:rPr>
          <w:rFonts w:ascii="Georgia Pro" w:hAnsi="Georgia Pro" w:cs="Arial"/>
        </w:rPr>
        <w:t xml:space="preserve"> your accomplishments, strengths, areas for improvement, and/or obstacles you have encountered:</w:t>
      </w:r>
    </w:p>
    <w:p w14:paraId="4E969C95" w14:textId="77777777" w:rsidR="00747085" w:rsidRPr="005C16DD" w:rsidRDefault="00747085" w:rsidP="0071118B">
      <w:pPr>
        <w:rPr>
          <w:rFonts w:ascii="Georgia Pro" w:hAnsi="Georgia Pro" w:cs="Arial"/>
          <w:sz w:val="22"/>
          <w:szCs w:val="22"/>
        </w:rPr>
      </w:pPr>
    </w:p>
    <w:p w14:paraId="6CCF697F" w14:textId="0A093FAA" w:rsidR="00630AD5" w:rsidRPr="005C16DD" w:rsidRDefault="00630AD5" w:rsidP="0071118B">
      <w:pPr>
        <w:rPr>
          <w:rFonts w:ascii="Georgia Pro" w:hAnsi="Georgia Pro" w:cs="Arial"/>
          <w:sz w:val="22"/>
          <w:szCs w:val="22"/>
        </w:rPr>
      </w:pPr>
    </w:p>
    <w:p w14:paraId="6C0F1489" w14:textId="77777777" w:rsidR="00747085" w:rsidRPr="005C16DD" w:rsidRDefault="00747085" w:rsidP="0071118B">
      <w:pPr>
        <w:rPr>
          <w:rFonts w:ascii="Georgia Pro" w:hAnsi="Georgia Pro" w:cs="Arial"/>
          <w:b/>
          <w:sz w:val="22"/>
          <w:szCs w:val="22"/>
          <w:u w:val="single"/>
        </w:rPr>
      </w:pPr>
    </w:p>
    <w:p w14:paraId="1993BF16" w14:textId="77777777" w:rsidR="00836590" w:rsidRPr="005C16DD" w:rsidRDefault="00836590" w:rsidP="0071118B">
      <w:pPr>
        <w:rPr>
          <w:rFonts w:ascii="Georgia Pro" w:hAnsi="Georgia Pro" w:cs="Arial"/>
          <w:b/>
          <w:sz w:val="22"/>
          <w:szCs w:val="22"/>
          <w:u w:val="single"/>
        </w:rPr>
      </w:pPr>
    </w:p>
    <w:p w14:paraId="7CF1430D" w14:textId="3DB4962D" w:rsidR="00342EDD" w:rsidRPr="005C16DD" w:rsidRDefault="00FD253E" w:rsidP="0060089C">
      <w:pPr>
        <w:pStyle w:val="ListParagraph"/>
        <w:numPr>
          <w:ilvl w:val="0"/>
          <w:numId w:val="30"/>
        </w:numPr>
        <w:rPr>
          <w:rFonts w:ascii="Georgia Pro" w:hAnsi="Georgia Pro" w:cs="Arial"/>
        </w:rPr>
      </w:pPr>
      <w:r w:rsidRPr="005C16DD">
        <w:rPr>
          <w:rFonts w:ascii="Georgia Pro" w:hAnsi="Georgia Pro" w:cs="Arial"/>
          <w:b/>
        </w:rPr>
        <w:t>Research</w:t>
      </w:r>
      <w:r w:rsidR="002D7348" w:rsidRPr="005C16DD">
        <w:rPr>
          <w:rFonts w:ascii="Georgia Pro" w:hAnsi="Georgia Pro" w:cs="Arial"/>
          <w:b/>
        </w:rPr>
        <w:t>/</w:t>
      </w:r>
      <w:r w:rsidR="000666EF" w:rsidRPr="005C16DD">
        <w:rPr>
          <w:rFonts w:ascii="Georgia Pro" w:hAnsi="Georgia Pro" w:cs="Arial"/>
          <w:b/>
        </w:rPr>
        <w:t xml:space="preserve">Scholarship </w:t>
      </w:r>
      <w:r w:rsidR="000666EF" w:rsidRPr="005C16DD">
        <w:rPr>
          <w:rFonts w:ascii="Georgia Pro" w:hAnsi="Georgia Pro" w:cs="Arial"/>
          <w:bCs/>
          <w:i/>
          <w:iCs/>
          <w:sz w:val="20"/>
          <w:szCs w:val="20"/>
        </w:rPr>
        <w:t>(</w:t>
      </w:r>
      <w:r w:rsidR="004950E0">
        <w:rPr>
          <w:rFonts w:ascii="Georgia Pro" w:hAnsi="Georgia Pro" w:cs="Arial"/>
          <w:bCs/>
          <w:i/>
          <w:iCs/>
          <w:sz w:val="20"/>
          <w:szCs w:val="20"/>
        </w:rPr>
        <w:t xml:space="preserve">all </w:t>
      </w:r>
      <w:r w:rsidR="0076765F">
        <w:rPr>
          <w:rFonts w:ascii="Georgia Pro" w:hAnsi="Georgia Pro" w:cs="Arial"/>
          <w:bCs/>
          <w:i/>
          <w:iCs/>
          <w:sz w:val="20"/>
          <w:szCs w:val="20"/>
        </w:rPr>
        <w:t xml:space="preserve">service, research, and education </w:t>
      </w:r>
      <w:r w:rsidR="004950E0">
        <w:rPr>
          <w:rFonts w:ascii="Georgia Pro" w:hAnsi="Georgia Pro" w:cs="Arial"/>
          <w:bCs/>
          <w:i/>
          <w:iCs/>
          <w:sz w:val="20"/>
          <w:szCs w:val="20"/>
        </w:rPr>
        <w:t>scholarship such as</w:t>
      </w:r>
      <w:r w:rsidR="007D6020">
        <w:rPr>
          <w:rFonts w:ascii="Georgia Pro" w:hAnsi="Georgia Pro" w:cs="Arial"/>
          <w:bCs/>
          <w:i/>
          <w:iCs/>
          <w:sz w:val="20"/>
          <w:szCs w:val="20"/>
        </w:rPr>
        <w:t xml:space="preserve"> presentations, publications, grants</w:t>
      </w:r>
      <w:r w:rsidR="000666EF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 award</w:t>
      </w:r>
      <w:r w:rsidR="0036250F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ed and </w:t>
      </w:r>
      <w:r w:rsidR="000666EF" w:rsidRPr="005C16DD">
        <w:rPr>
          <w:rFonts w:ascii="Georgia Pro" w:hAnsi="Georgia Pro" w:cs="Arial"/>
          <w:bCs/>
          <w:i/>
          <w:iCs/>
          <w:sz w:val="20"/>
          <w:szCs w:val="20"/>
        </w:rPr>
        <w:t>subm</w:t>
      </w:r>
      <w:r w:rsidR="0036250F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itted, </w:t>
      </w:r>
      <w:r w:rsidR="007D6020">
        <w:rPr>
          <w:rFonts w:ascii="Georgia Pro" w:hAnsi="Georgia Pro" w:cs="Arial"/>
          <w:bCs/>
          <w:i/>
          <w:iCs/>
          <w:sz w:val="20"/>
          <w:szCs w:val="20"/>
        </w:rPr>
        <w:t xml:space="preserve">research </w:t>
      </w:r>
      <w:r w:rsidR="0036250F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awards and honors, </w:t>
      </w:r>
      <w:r w:rsidR="000666EF" w:rsidRPr="005C16DD">
        <w:rPr>
          <w:rFonts w:ascii="Georgia Pro" w:hAnsi="Georgia Pro" w:cs="Arial"/>
          <w:bCs/>
          <w:i/>
          <w:iCs/>
          <w:sz w:val="20"/>
          <w:szCs w:val="20"/>
        </w:rPr>
        <w:t>etc.)</w:t>
      </w:r>
      <w:r w:rsidR="005D49CC" w:rsidRPr="005C16DD">
        <w:rPr>
          <w:rFonts w:ascii="Georgia Pro" w:hAnsi="Georgia Pro" w:cs="Arial"/>
          <w:bCs/>
          <w:sz w:val="20"/>
          <w:szCs w:val="20"/>
        </w:rPr>
        <w:t xml:space="preserve"> </w:t>
      </w:r>
      <w:r w:rsidR="0036250F" w:rsidRPr="005C16DD">
        <w:rPr>
          <w:rFonts w:ascii="Georgia Pro" w:hAnsi="Georgia Pro" w:cs="Arial"/>
        </w:rPr>
        <w:t>Summarize</w:t>
      </w:r>
      <w:r w:rsidR="00342EDD" w:rsidRPr="005C16DD">
        <w:rPr>
          <w:rFonts w:ascii="Georgia Pro" w:hAnsi="Georgia Pro" w:cs="Arial"/>
        </w:rPr>
        <w:t xml:space="preserve"> your accomplishments, strengths, areas for improvement, and/or obstacles you have encountered:</w:t>
      </w:r>
    </w:p>
    <w:p w14:paraId="4EA6467A" w14:textId="77777777" w:rsidR="00747085" w:rsidRPr="005C16DD" w:rsidRDefault="00747085" w:rsidP="00F4185B">
      <w:pPr>
        <w:rPr>
          <w:rFonts w:ascii="Georgia Pro" w:hAnsi="Georgia Pro" w:cs="Arial"/>
          <w:sz w:val="22"/>
          <w:szCs w:val="22"/>
        </w:rPr>
      </w:pPr>
    </w:p>
    <w:p w14:paraId="2FA6BC02" w14:textId="77777777" w:rsidR="0036250F" w:rsidRPr="005C16DD" w:rsidRDefault="0036250F" w:rsidP="0071118B">
      <w:pPr>
        <w:rPr>
          <w:rFonts w:ascii="Georgia Pro" w:hAnsi="Georgia Pro" w:cs="Arial"/>
          <w:sz w:val="22"/>
          <w:szCs w:val="22"/>
        </w:rPr>
      </w:pPr>
    </w:p>
    <w:p w14:paraId="3BEF4317" w14:textId="77777777" w:rsidR="00747085" w:rsidRPr="005C16DD" w:rsidRDefault="00747085">
      <w:pPr>
        <w:widowControl/>
        <w:autoSpaceDE/>
        <w:autoSpaceDN/>
        <w:adjustRightInd/>
        <w:rPr>
          <w:rFonts w:ascii="Georgia Pro" w:hAnsi="Georgia Pro" w:cs="Arial"/>
          <w:sz w:val="22"/>
          <w:szCs w:val="22"/>
        </w:rPr>
      </w:pPr>
    </w:p>
    <w:p w14:paraId="64ED8C44" w14:textId="77777777" w:rsidR="00836590" w:rsidRPr="005C16DD" w:rsidRDefault="00836590">
      <w:pPr>
        <w:widowControl/>
        <w:autoSpaceDE/>
        <w:autoSpaceDN/>
        <w:adjustRightInd/>
        <w:rPr>
          <w:rFonts w:ascii="Georgia Pro" w:hAnsi="Georgia Pro" w:cs="Arial"/>
          <w:sz w:val="22"/>
          <w:szCs w:val="22"/>
        </w:rPr>
      </w:pPr>
    </w:p>
    <w:p w14:paraId="72090696" w14:textId="0991DDE1" w:rsidR="00342EDD" w:rsidRPr="005C16DD" w:rsidRDefault="00747085" w:rsidP="000A177B">
      <w:pPr>
        <w:pStyle w:val="ListParagraph"/>
        <w:numPr>
          <w:ilvl w:val="0"/>
          <w:numId w:val="30"/>
        </w:numPr>
        <w:rPr>
          <w:rFonts w:ascii="Georgia Pro" w:hAnsi="Georgia Pro" w:cs="Arial"/>
        </w:rPr>
      </w:pPr>
      <w:r w:rsidRPr="005C16DD">
        <w:rPr>
          <w:rFonts w:ascii="Georgia Pro" w:hAnsi="Georgia Pro" w:cs="Arial"/>
          <w:b/>
        </w:rPr>
        <w:t xml:space="preserve">Service </w:t>
      </w:r>
      <w:r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(department, school, university, discipline, </w:t>
      </w:r>
      <w:r w:rsidR="00630AD5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patients, </w:t>
      </w:r>
      <w:r w:rsidRPr="005C16DD">
        <w:rPr>
          <w:rFonts w:ascii="Georgia Pro" w:hAnsi="Georgia Pro" w:cs="Arial"/>
          <w:bCs/>
          <w:i/>
          <w:iCs/>
          <w:sz w:val="20"/>
          <w:szCs w:val="20"/>
        </w:rPr>
        <w:t>community</w:t>
      </w:r>
      <w:r w:rsidR="0076765F">
        <w:rPr>
          <w:rFonts w:ascii="Georgia Pro" w:hAnsi="Georgia Pro" w:cs="Arial"/>
          <w:bCs/>
          <w:i/>
          <w:iCs/>
          <w:sz w:val="20"/>
          <w:szCs w:val="20"/>
        </w:rPr>
        <w:t>,</w:t>
      </w:r>
      <w:r w:rsidR="0036250F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 </w:t>
      </w:r>
      <w:r w:rsidR="007D6020">
        <w:rPr>
          <w:rFonts w:ascii="Georgia Pro" w:hAnsi="Georgia Pro" w:cs="Arial"/>
          <w:bCs/>
          <w:i/>
          <w:iCs/>
          <w:sz w:val="20"/>
          <w:szCs w:val="20"/>
        </w:rPr>
        <w:t>service awards and honors</w:t>
      </w:r>
      <w:r w:rsidR="0036250F"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, </w:t>
      </w:r>
      <w:r w:rsidR="005D49CC" w:rsidRPr="005C16DD">
        <w:rPr>
          <w:rFonts w:ascii="Georgia Pro" w:hAnsi="Georgia Pro" w:cs="Arial"/>
          <w:bCs/>
          <w:i/>
          <w:iCs/>
          <w:sz w:val="20"/>
          <w:szCs w:val="20"/>
        </w:rPr>
        <w:t>etc.</w:t>
      </w:r>
      <w:r w:rsidRPr="005C16DD">
        <w:rPr>
          <w:rFonts w:ascii="Georgia Pro" w:hAnsi="Georgia Pro" w:cs="Arial"/>
          <w:bCs/>
          <w:i/>
          <w:iCs/>
          <w:sz w:val="20"/>
          <w:szCs w:val="20"/>
        </w:rPr>
        <w:t xml:space="preserve">) </w:t>
      </w:r>
      <w:r w:rsidR="0036250F" w:rsidRPr="005C16DD">
        <w:rPr>
          <w:rFonts w:ascii="Georgia Pro" w:hAnsi="Georgia Pro" w:cs="Arial"/>
        </w:rPr>
        <w:t>Summarize your</w:t>
      </w:r>
      <w:r w:rsidR="00342EDD" w:rsidRPr="005C16DD">
        <w:rPr>
          <w:rFonts w:ascii="Georgia Pro" w:hAnsi="Georgia Pro" w:cs="Arial"/>
        </w:rPr>
        <w:t xml:space="preserve"> accomplishments, strengths, areas for improvement, and/or obstacles you have encountered:</w:t>
      </w:r>
    </w:p>
    <w:p w14:paraId="5F4E9D87" w14:textId="77777777" w:rsidR="00747085" w:rsidRPr="005C16DD" w:rsidRDefault="00747085" w:rsidP="008644C7">
      <w:pPr>
        <w:rPr>
          <w:rFonts w:ascii="Georgia Pro" w:hAnsi="Georgia Pro" w:cs="Arial"/>
          <w:sz w:val="22"/>
          <w:szCs w:val="22"/>
        </w:rPr>
      </w:pPr>
    </w:p>
    <w:p w14:paraId="65FE39C1" w14:textId="77777777" w:rsidR="00747085" w:rsidRPr="005C16DD" w:rsidRDefault="00747085" w:rsidP="008644C7">
      <w:pPr>
        <w:rPr>
          <w:rFonts w:ascii="Georgia Pro" w:hAnsi="Georgia Pro" w:cs="Arial"/>
          <w:sz w:val="22"/>
          <w:szCs w:val="22"/>
        </w:rPr>
      </w:pPr>
    </w:p>
    <w:p w14:paraId="3E7FE866" w14:textId="4C036E0A" w:rsidR="0036250F" w:rsidRPr="005C16DD" w:rsidRDefault="0036250F" w:rsidP="0071118B">
      <w:pPr>
        <w:rPr>
          <w:rFonts w:ascii="Georgia Pro" w:hAnsi="Georgia Pro" w:cs="Arial"/>
          <w:b/>
          <w:sz w:val="22"/>
          <w:szCs w:val="22"/>
        </w:rPr>
      </w:pPr>
    </w:p>
    <w:p w14:paraId="0BA2DE2D" w14:textId="77777777" w:rsidR="00A85FE7" w:rsidRPr="005C16DD" w:rsidRDefault="00A85FE7" w:rsidP="0071118B">
      <w:pPr>
        <w:rPr>
          <w:rFonts w:ascii="Georgia Pro" w:hAnsi="Georgia Pro" w:cs="Arial"/>
          <w:b/>
          <w:sz w:val="22"/>
          <w:szCs w:val="22"/>
        </w:rPr>
      </w:pPr>
    </w:p>
    <w:p w14:paraId="3EC73AB9" w14:textId="1813F5FA" w:rsidR="004950E0" w:rsidRPr="005C16DD" w:rsidRDefault="004950E0" w:rsidP="004950E0">
      <w:pPr>
        <w:pStyle w:val="ListParagraph"/>
        <w:numPr>
          <w:ilvl w:val="0"/>
          <w:numId w:val="30"/>
        </w:numPr>
        <w:rPr>
          <w:rFonts w:ascii="Georgia Pro" w:hAnsi="Georgia Pro" w:cs="Arial"/>
        </w:rPr>
      </w:pPr>
      <w:r>
        <w:rPr>
          <w:rFonts w:ascii="Georgia Pro" w:hAnsi="Georgia Pro" w:cs="Arial"/>
          <w:b/>
        </w:rPr>
        <w:t>Professionalism</w:t>
      </w:r>
      <w:r w:rsidRPr="005C16DD">
        <w:rPr>
          <w:rFonts w:ascii="Georgia Pro" w:hAnsi="Georgia Pro" w:cs="Arial"/>
          <w:b/>
        </w:rPr>
        <w:t xml:space="preserve"> </w:t>
      </w:r>
      <w:r w:rsidR="0076765F">
        <w:rPr>
          <w:rFonts w:ascii="Georgia Pro" w:hAnsi="Georgia Pro" w:cs="Arial"/>
          <w:b/>
        </w:rPr>
        <w:t xml:space="preserve">and Teamwork </w:t>
      </w:r>
      <w:r w:rsidR="007D6020" w:rsidRPr="007D6020">
        <w:rPr>
          <w:rFonts w:ascii="Georgia Pro" w:hAnsi="Georgia Pro" w:cs="Arial"/>
          <w:bCs/>
          <w:i/>
          <w:iCs/>
          <w:sz w:val="20"/>
          <w:szCs w:val="20"/>
        </w:rPr>
        <w:t>(</w:t>
      </w:r>
      <w:r w:rsidR="0076765F">
        <w:rPr>
          <w:rFonts w:ascii="Georgia Pro" w:hAnsi="Georgia Pro" w:cs="Arial"/>
          <w:bCs/>
          <w:i/>
          <w:iCs/>
          <w:sz w:val="20"/>
          <w:szCs w:val="20"/>
        </w:rPr>
        <w:t xml:space="preserve">collaboration, support, reliability, positive attitude, </w:t>
      </w:r>
      <w:r w:rsidR="007D6020" w:rsidRPr="007D6020">
        <w:rPr>
          <w:rFonts w:ascii="Georgia Pro" w:hAnsi="Georgia Pro" w:cs="Arial"/>
          <w:bCs/>
          <w:i/>
          <w:iCs/>
          <w:sz w:val="20"/>
          <w:szCs w:val="20"/>
        </w:rPr>
        <w:t xml:space="preserve">IUSM </w:t>
      </w:r>
      <w:hyperlink r:id="rId9" w:anchor=":~:text=Certain%20behaviors%20are%20inherently%20destructive,at%20IU%20School%20of%20Medicine." w:history="1">
        <w:r w:rsidR="007D6020" w:rsidRPr="007D6020">
          <w:rPr>
            <w:rStyle w:val="Hyperlink"/>
            <w:rFonts w:ascii="Georgia Pro" w:hAnsi="Georgia Pro" w:cs="Arial"/>
            <w:bCs/>
            <w:i/>
            <w:iCs/>
            <w:sz w:val="20"/>
            <w:szCs w:val="20"/>
          </w:rPr>
          <w:t>Core Values</w:t>
        </w:r>
      </w:hyperlink>
      <w:r w:rsidR="007D6020" w:rsidRPr="007D6020">
        <w:rPr>
          <w:rFonts w:ascii="Georgia Pro" w:hAnsi="Georgia Pro" w:cs="Arial"/>
          <w:bCs/>
          <w:i/>
          <w:iCs/>
          <w:sz w:val="20"/>
          <w:szCs w:val="20"/>
        </w:rPr>
        <w:t xml:space="preserve"> and </w:t>
      </w:r>
      <w:hyperlink r:id="rId10" w:history="1">
        <w:r w:rsidR="007D6020" w:rsidRPr="008F0EBD">
          <w:rPr>
            <w:rStyle w:val="Hyperlink"/>
            <w:rFonts w:ascii="Georgia Pro" w:hAnsi="Georgia Pro" w:cs="Arial"/>
            <w:bCs/>
            <w:i/>
            <w:iCs/>
            <w:sz w:val="20"/>
            <w:szCs w:val="20"/>
          </w:rPr>
          <w:t>Honor Code</w:t>
        </w:r>
      </w:hyperlink>
      <w:r w:rsidR="007D6020" w:rsidRPr="007D6020">
        <w:rPr>
          <w:rFonts w:ascii="Georgia Pro" w:hAnsi="Georgia Pro" w:cs="Arial"/>
          <w:bCs/>
          <w:i/>
          <w:iCs/>
          <w:sz w:val="20"/>
          <w:szCs w:val="20"/>
        </w:rPr>
        <w:t>)</w:t>
      </w:r>
      <w:r w:rsidR="007D6020">
        <w:rPr>
          <w:rFonts w:ascii="Georgia Pro" w:hAnsi="Georgia Pro" w:cs="Arial"/>
          <w:bCs/>
        </w:rPr>
        <w:t xml:space="preserve"> </w:t>
      </w:r>
      <w:r w:rsidRPr="005C16DD">
        <w:rPr>
          <w:rFonts w:ascii="Georgia Pro" w:hAnsi="Georgia Pro" w:cs="Arial"/>
        </w:rPr>
        <w:t>Summarize your accomplishments, strengths, areas for improvement, and/or obstacles you have encountered:</w:t>
      </w:r>
    </w:p>
    <w:p w14:paraId="5C27B7C0" w14:textId="77777777" w:rsidR="004950E0" w:rsidRDefault="004950E0" w:rsidP="004950E0">
      <w:pPr>
        <w:pStyle w:val="ListParagraph"/>
        <w:rPr>
          <w:rFonts w:ascii="Georgia Pro" w:hAnsi="Georgia Pro" w:cs="Arial"/>
        </w:rPr>
      </w:pPr>
    </w:p>
    <w:p w14:paraId="57CD7180" w14:textId="77777777" w:rsidR="004950E0" w:rsidRDefault="004950E0" w:rsidP="004950E0">
      <w:pPr>
        <w:pStyle w:val="ListParagraph"/>
        <w:rPr>
          <w:rFonts w:ascii="Georgia Pro" w:hAnsi="Georgia Pro" w:cs="Arial"/>
        </w:rPr>
      </w:pPr>
    </w:p>
    <w:p w14:paraId="7D9F3431" w14:textId="77777777" w:rsidR="007D6020" w:rsidRDefault="007D6020" w:rsidP="004950E0">
      <w:pPr>
        <w:pStyle w:val="ListParagraph"/>
        <w:rPr>
          <w:rFonts w:ascii="Georgia Pro" w:hAnsi="Georgia Pro" w:cs="Arial"/>
        </w:rPr>
      </w:pPr>
    </w:p>
    <w:p w14:paraId="2595BA86" w14:textId="77777777" w:rsidR="004950E0" w:rsidRPr="004950E0" w:rsidRDefault="004950E0" w:rsidP="004950E0">
      <w:pPr>
        <w:pStyle w:val="ListParagraph"/>
        <w:rPr>
          <w:rFonts w:ascii="Georgia Pro" w:hAnsi="Georgia Pro" w:cs="Arial"/>
        </w:rPr>
      </w:pPr>
    </w:p>
    <w:p w14:paraId="6AB79456" w14:textId="54524163" w:rsidR="00747085" w:rsidRPr="005C16DD" w:rsidRDefault="00836590" w:rsidP="00635955">
      <w:pPr>
        <w:pStyle w:val="ListParagraph"/>
        <w:numPr>
          <w:ilvl w:val="0"/>
          <w:numId w:val="30"/>
        </w:numPr>
        <w:rPr>
          <w:rFonts w:ascii="Georgia Pro" w:hAnsi="Georgia Pro" w:cs="Arial"/>
        </w:rPr>
      </w:pPr>
      <w:r w:rsidRPr="501329D0">
        <w:rPr>
          <w:rFonts w:ascii="Georgia Pro" w:hAnsi="Georgia Pro" w:cs="Arial"/>
          <w:b/>
          <w:bCs/>
        </w:rPr>
        <w:t>Goals and Professional Development</w:t>
      </w:r>
      <w:r w:rsidR="005D49CC" w:rsidRPr="501329D0">
        <w:rPr>
          <w:rFonts w:ascii="Georgia Pro" w:hAnsi="Georgia Pro" w:cs="Arial"/>
          <w:b/>
          <w:bCs/>
        </w:rPr>
        <w:t xml:space="preserve"> </w:t>
      </w:r>
      <w:r w:rsidR="00275B20" w:rsidRPr="501329D0">
        <w:rPr>
          <w:rFonts w:ascii="Georgia Pro" w:hAnsi="Georgia Pro" w:cs="Arial"/>
        </w:rPr>
        <w:t>O</w:t>
      </w:r>
      <w:r w:rsidRPr="501329D0">
        <w:rPr>
          <w:rFonts w:ascii="Georgia Pro" w:hAnsi="Georgia Pro" w:cs="Arial"/>
        </w:rPr>
        <w:t xml:space="preserve">utline </w:t>
      </w:r>
      <w:r w:rsidR="000666EF" w:rsidRPr="501329D0">
        <w:rPr>
          <w:rFonts w:ascii="Georgia Pro" w:hAnsi="Georgia Pro" w:cs="Arial"/>
        </w:rPr>
        <w:t xml:space="preserve">your </w:t>
      </w:r>
      <w:r w:rsidRPr="501329D0">
        <w:rPr>
          <w:rFonts w:ascii="Georgia Pro" w:hAnsi="Georgia Pro" w:cs="Arial"/>
        </w:rPr>
        <w:t>goals and professional d</w:t>
      </w:r>
      <w:r w:rsidR="006F74A6" w:rsidRPr="501329D0">
        <w:rPr>
          <w:rFonts w:ascii="Georgia Pro" w:hAnsi="Georgia Pro" w:cs="Arial"/>
        </w:rPr>
        <w:t xml:space="preserve">evelopment </w:t>
      </w:r>
      <w:r w:rsidRPr="501329D0">
        <w:rPr>
          <w:rFonts w:ascii="Georgia Pro" w:hAnsi="Georgia Pro" w:cs="Arial"/>
        </w:rPr>
        <w:t>p</w:t>
      </w:r>
      <w:r w:rsidR="006F74A6" w:rsidRPr="501329D0">
        <w:rPr>
          <w:rFonts w:ascii="Georgia Pro" w:hAnsi="Georgia Pro" w:cs="Arial"/>
        </w:rPr>
        <w:t>lan</w:t>
      </w:r>
      <w:r w:rsidR="00A970F6" w:rsidRPr="501329D0">
        <w:rPr>
          <w:rFonts w:ascii="Georgia Pro" w:hAnsi="Georgia Pro" w:cs="Arial"/>
        </w:rPr>
        <w:t>s</w:t>
      </w:r>
      <w:r w:rsidRPr="501329D0">
        <w:rPr>
          <w:rFonts w:ascii="Georgia Pro" w:hAnsi="Georgia Pro" w:cs="Arial"/>
        </w:rPr>
        <w:t xml:space="preserve"> for the coming year</w:t>
      </w:r>
      <w:r w:rsidR="007D6020">
        <w:rPr>
          <w:rFonts w:ascii="Georgia Pro" w:hAnsi="Georgia Pro" w:cs="Arial"/>
        </w:rPr>
        <w:t>. These will be revisited during your next annual review to gauge your progress:</w:t>
      </w:r>
    </w:p>
    <w:p w14:paraId="1FC29278" w14:textId="77777777" w:rsidR="00747085" w:rsidRDefault="00747085" w:rsidP="008644C7">
      <w:pPr>
        <w:rPr>
          <w:rFonts w:ascii="Georgia Pro" w:hAnsi="Georgia Pro" w:cs="Arial"/>
          <w:sz w:val="22"/>
          <w:szCs w:val="22"/>
        </w:rPr>
      </w:pPr>
    </w:p>
    <w:p w14:paraId="0E863393" w14:textId="4D7548FF" w:rsidR="0036250F" w:rsidRPr="005C16DD" w:rsidRDefault="0036250F" w:rsidP="008644C7">
      <w:pPr>
        <w:rPr>
          <w:rFonts w:ascii="Georgia Pro" w:hAnsi="Georgia Pro" w:cs="Arial"/>
          <w:sz w:val="22"/>
          <w:szCs w:val="22"/>
        </w:rPr>
      </w:pPr>
    </w:p>
    <w:p w14:paraId="76F25172" w14:textId="518F0BE5" w:rsidR="00B2344A" w:rsidRPr="005C16DD" w:rsidRDefault="00275B20" w:rsidP="005D49CC">
      <w:pPr>
        <w:pStyle w:val="ListParagraph"/>
        <w:numPr>
          <w:ilvl w:val="0"/>
          <w:numId w:val="30"/>
        </w:numPr>
        <w:rPr>
          <w:rFonts w:ascii="Georgia Pro" w:hAnsi="Georgia Pro" w:cs="Arial"/>
          <w:b/>
        </w:rPr>
      </w:pPr>
      <w:r w:rsidRPr="501329D0">
        <w:rPr>
          <w:rFonts w:ascii="Georgia Pro" w:hAnsi="Georgia Pro" w:cs="Arial"/>
          <w:b/>
          <w:bCs/>
        </w:rPr>
        <w:lastRenderedPageBreak/>
        <w:t>Percent Effort in</w:t>
      </w:r>
      <w:r w:rsidR="00C65142" w:rsidRPr="501329D0">
        <w:rPr>
          <w:rFonts w:ascii="Georgia Pro" w:hAnsi="Georgia Pro" w:cs="Arial"/>
          <w:b/>
          <w:bCs/>
        </w:rPr>
        <w:t xml:space="preserve"> </w:t>
      </w:r>
      <w:r w:rsidR="003406CC" w:rsidRPr="501329D0">
        <w:rPr>
          <w:rFonts w:ascii="Georgia Pro" w:hAnsi="Georgia Pro" w:cs="Arial"/>
          <w:b/>
          <w:bCs/>
        </w:rPr>
        <w:t xml:space="preserve">Applicable Mission </w:t>
      </w:r>
      <w:r w:rsidR="00C65142" w:rsidRPr="501329D0">
        <w:rPr>
          <w:rFonts w:ascii="Georgia Pro" w:hAnsi="Georgia Pro" w:cs="Arial"/>
          <w:b/>
          <w:bCs/>
        </w:rPr>
        <w:t>Area</w:t>
      </w:r>
      <w:r w:rsidRPr="501329D0">
        <w:rPr>
          <w:rFonts w:ascii="Georgia Pro" w:hAnsi="Georgia Pro" w:cs="Arial"/>
          <w:b/>
          <w:bCs/>
        </w:rPr>
        <w:t>s</w:t>
      </w:r>
      <w:r w:rsidR="002D024F" w:rsidRPr="501329D0">
        <w:rPr>
          <w:rFonts w:ascii="Georgia Pro" w:hAnsi="Georgia Pro" w:cs="Arial"/>
          <w:b/>
          <w:bCs/>
        </w:rPr>
        <w:t xml:space="preserve"> </w:t>
      </w:r>
      <w:r w:rsidR="005D49CC" w:rsidRPr="501329D0">
        <w:rPr>
          <w:rFonts w:ascii="Georgia Pro" w:hAnsi="Georgia Pro" w:cs="Arial"/>
          <w:i/>
          <w:iCs/>
          <w:sz w:val="20"/>
          <w:szCs w:val="20"/>
        </w:rPr>
        <w:t>(</w:t>
      </w:r>
      <w:r w:rsidR="006022AC">
        <w:rPr>
          <w:rFonts w:ascii="Georgia Pro" w:hAnsi="Georgia Pro" w:cs="Arial"/>
          <w:i/>
          <w:iCs/>
          <w:sz w:val="20"/>
          <w:szCs w:val="20"/>
        </w:rPr>
        <w:t>t</w:t>
      </w:r>
      <w:r w:rsidR="00635B4A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here should be </w:t>
      </w:r>
      <w:r w:rsidR="006022AC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a </w:t>
      </w:r>
      <w:r w:rsidR="00635B4A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mutual understanding</w:t>
      </w:r>
      <w:r w:rsidR="00B820EB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 between each faculty member and</w:t>
      </w:r>
      <w:r w:rsidR="00907C33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 their</w:t>
      </w:r>
      <w:r w:rsidR="00FD253E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 chair</w:t>
      </w:r>
      <w:r w:rsidR="00E857C9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, regional campus dean,</w:t>
      </w:r>
      <w:r w:rsidR="00FD253E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 or</w:t>
      </w:r>
      <w:r w:rsidR="00635B4A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 </w:t>
      </w:r>
      <w:r w:rsidR="00B820EB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director about effort allocations</w:t>
      </w:r>
      <w:r w:rsidR="00907C33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. </w:t>
      </w:r>
      <w:r w:rsidR="00B820EB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 These s</w:t>
      </w:r>
      <w:r w:rsidR="00703CD3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hould be reviewed </w:t>
      </w:r>
      <w:r w:rsidR="00907C33" w:rsidRPr="501329D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annually</w:t>
      </w:r>
      <w:r w:rsidR="007D6020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).</w:t>
      </w:r>
      <w:r w:rsidR="00CE0FA9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 xml:space="preserve"> </w:t>
      </w:r>
      <w:r w:rsidR="00CE0FA9" w:rsidRPr="00CE0FA9">
        <w:rPr>
          <w:rFonts w:ascii="Georgia Pro" w:hAnsi="Georgia Pro" w:cs="Arial"/>
          <w:color w:val="000000" w:themeColor="text1"/>
        </w:rPr>
        <w:t>Assign the percent of time you are supported in each of the following areas</w:t>
      </w:r>
      <w:r w:rsidR="006022AC">
        <w:rPr>
          <w:rFonts w:ascii="Georgia Pro" w:hAnsi="Georgia Pro" w:cs="Arial"/>
          <w:color w:val="000000" w:themeColor="text1"/>
        </w:rPr>
        <w:t xml:space="preserve"> </w:t>
      </w:r>
      <w:r w:rsidR="006022AC" w:rsidRPr="006022AC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(mark N</w:t>
      </w:r>
      <w:r w:rsidR="006022AC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/</w:t>
      </w:r>
      <w:r w:rsidR="006022AC" w:rsidRPr="006022AC">
        <w:rPr>
          <w:rFonts w:ascii="Georgia Pro" w:hAnsi="Georgia Pro" w:cs="Arial"/>
          <w:i/>
          <w:iCs/>
          <w:color w:val="000000" w:themeColor="text1"/>
          <w:sz w:val="20"/>
          <w:szCs w:val="20"/>
        </w:rPr>
        <w:t>A when appropriate)</w:t>
      </w:r>
      <w:r w:rsidR="006022AC">
        <w:rPr>
          <w:rFonts w:ascii="Georgia Pro" w:hAnsi="Georgia Pro" w:cs="Arial"/>
          <w:color w:val="000000" w:themeColor="text1"/>
        </w:rPr>
        <w:t>:</w:t>
      </w:r>
    </w:p>
    <w:p w14:paraId="492B83BD" w14:textId="77777777" w:rsidR="002D024F" w:rsidRPr="005C16DD" w:rsidRDefault="002D024F" w:rsidP="004B2F3D">
      <w:pPr>
        <w:rPr>
          <w:rFonts w:ascii="Georgia Pro" w:hAnsi="Georgia Pro" w:cs="Arial"/>
          <w:b/>
          <w:sz w:val="22"/>
          <w:szCs w:val="22"/>
        </w:rPr>
      </w:pPr>
    </w:p>
    <w:p w14:paraId="2569D748" w14:textId="77777777" w:rsidR="002D024F" w:rsidRPr="005C16DD" w:rsidRDefault="002D024F" w:rsidP="004B2F3D">
      <w:pPr>
        <w:rPr>
          <w:rFonts w:ascii="Georgia Pro" w:hAnsi="Georgia Pro" w:cs="Arial"/>
          <w:sz w:val="22"/>
          <w:szCs w:val="22"/>
        </w:rPr>
      </w:pPr>
      <w:r w:rsidRPr="005C16DD">
        <w:rPr>
          <w:rFonts w:ascii="Georgia Pro" w:hAnsi="Georgia Pro" w:cs="Arial"/>
          <w:sz w:val="22"/>
          <w:szCs w:val="22"/>
        </w:rPr>
        <w:tab/>
        <w:t>_____ Research</w:t>
      </w:r>
      <w:r w:rsidR="00C65142" w:rsidRPr="005C16DD">
        <w:rPr>
          <w:rFonts w:ascii="Georgia Pro" w:hAnsi="Georgia Pro" w:cs="Arial"/>
          <w:sz w:val="22"/>
          <w:szCs w:val="22"/>
        </w:rPr>
        <w:tab/>
      </w:r>
      <w:r w:rsidR="00C65142" w:rsidRPr="005C16DD">
        <w:rPr>
          <w:rFonts w:ascii="Georgia Pro" w:hAnsi="Georgia Pro" w:cs="Arial"/>
          <w:sz w:val="22"/>
          <w:szCs w:val="22"/>
        </w:rPr>
        <w:tab/>
      </w:r>
      <w:r w:rsidR="00C65142" w:rsidRPr="005C16DD">
        <w:rPr>
          <w:rFonts w:ascii="Georgia Pro" w:hAnsi="Georgia Pro" w:cs="Arial"/>
          <w:sz w:val="22"/>
          <w:szCs w:val="22"/>
        </w:rPr>
        <w:tab/>
      </w:r>
      <w:r w:rsidR="00C65142" w:rsidRPr="005C16DD">
        <w:rPr>
          <w:rFonts w:ascii="Georgia Pro" w:hAnsi="Georgia Pro" w:cs="Arial"/>
          <w:sz w:val="22"/>
          <w:szCs w:val="22"/>
        </w:rPr>
        <w:tab/>
        <w:t>_____Patient care</w:t>
      </w:r>
    </w:p>
    <w:p w14:paraId="6874B507" w14:textId="77777777" w:rsidR="002D024F" w:rsidRPr="005C16DD" w:rsidRDefault="002D024F" w:rsidP="004B2F3D">
      <w:pPr>
        <w:rPr>
          <w:rFonts w:ascii="Georgia Pro" w:hAnsi="Georgia Pro" w:cs="Arial"/>
          <w:sz w:val="22"/>
          <w:szCs w:val="22"/>
        </w:rPr>
      </w:pPr>
    </w:p>
    <w:p w14:paraId="6051BF82" w14:textId="77777777" w:rsidR="002D024F" w:rsidRPr="005C16DD" w:rsidRDefault="00C65142" w:rsidP="004B2F3D">
      <w:pPr>
        <w:rPr>
          <w:rFonts w:ascii="Georgia Pro" w:hAnsi="Georgia Pro" w:cs="Arial"/>
          <w:sz w:val="22"/>
          <w:szCs w:val="22"/>
        </w:rPr>
      </w:pPr>
      <w:r w:rsidRPr="005C16DD">
        <w:rPr>
          <w:rFonts w:ascii="Georgia Pro" w:hAnsi="Georgia Pro" w:cs="Arial"/>
          <w:sz w:val="22"/>
          <w:szCs w:val="22"/>
        </w:rPr>
        <w:tab/>
        <w:t>_____ Education</w:t>
      </w:r>
      <w:r w:rsidRPr="005C16DD">
        <w:rPr>
          <w:rFonts w:ascii="Georgia Pro" w:hAnsi="Georgia Pro" w:cs="Arial"/>
          <w:sz w:val="22"/>
          <w:szCs w:val="22"/>
        </w:rPr>
        <w:tab/>
      </w:r>
      <w:r w:rsidRPr="005C16DD">
        <w:rPr>
          <w:rFonts w:ascii="Georgia Pro" w:hAnsi="Georgia Pro" w:cs="Arial"/>
          <w:sz w:val="22"/>
          <w:szCs w:val="22"/>
        </w:rPr>
        <w:tab/>
      </w:r>
      <w:r w:rsidRPr="005C16DD">
        <w:rPr>
          <w:rFonts w:ascii="Georgia Pro" w:hAnsi="Georgia Pro" w:cs="Arial"/>
          <w:sz w:val="22"/>
          <w:szCs w:val="22"/>
        </w:rPr>
        <w:tab/>
      </w:r>
      <w:r w:rsidRPr="005C16DD">
        <w:rPr>
          <w:rFonts w:ascii="Georgia Pro" w:hAnsi="Georgia Pro" w:cs="Arial"/>
          <w:sz w:val="22"/>
          <w:szCs w:val="22"/>
        </w:rPr>
        <w:tab/>
        <w:t>_____ Administrative/institutional service</w:t>
      </w:r>
    </w:p>
    <w:p w14:paraId="3B2CC2A2" w14:textId="27381B58" w:rsidR="002D024F" w:rsidRPr="005C16DD" w:rsidRDefault="005D49CC" w:rsidP="004B2F3D">
      <w:pPr>
        <w:rPr>
          <w:rFonts w:ascii="Georgia Pro" w:hAnsi="Georgia Pro" w:cs="Arial"/>
          <w:b/>
          <w:sz w:val="22"/>
          <w:szCs w:val="22"/>
        </w:rPr>
      </w:pPr>
      <w:r w:rsidRPr="005C16DD">
        <w:rPr>
          <w:rFonts w:ascii="Georgia Pro" w:hAnsi="Georgia Pro" w:cs="Arial"/>
          <w:b/>
          <w:sz w:val="22"/>
          <w:szCs w:val="22"/>
        </w:rPr>
        <w:t xml:space="preserve"> </w:t>
      </w:r>
    </w:p>
    <w:p w14:paraId="6306EE31" w14:textId="54002F70" w:rsidR="00D03414" w:rsidRPr="005C16DD" w:rsidRDefault="00D03414" w:rsidP="001B0A4A">
      <w:pPr>
        <w:pStyle w:val="ListParagraph"/>
        <w:numPr>
          <w:ilvl w:val="0"/>
          <w:numId w:val="30"/>
        </w:numPr>
        <w:rPr>
          <w:rFonts w:ascii="Georgia Pro" w:hAnsi="Georgia Pro" w:cs="Arial"/>
        </w:rPr>
      </w:pPr>
      <w:r w:rsidRPr="501329D0">
        <w:rPr>
          <w:rFonts w:ascii="Georgia Pro" w:hAnsi="Georgia Pro" w:cs="Arial"/>
          <w:b/>
          <w:bCs/>
        </w:rPr>
        <w:t>Promotion and/or tenure readiness</w:t>
      </w:r>
      <w:r w:rsidR="00CE0FA9">
        <w:rPr>
          <w:rFonts w:ascii="Georgia Pro" w:hAnsi="Georgia Pro" w:cs="Arial"/>
        </w:rPr>
        <w:t xml:space="preserve"> </w:t>
      </w:r>
      <w:r w:rsidR="006022AC">
        <w:rPr>
          <w:rFonts w:ascii="Georgia Pro" w:hAnsi="Georgia Pro" w:cs="Arial"/>
        </w:rPr>
        <w:t>D</w:t>
      </w:r>
      <w:r w:rsidR="00CE0FA9">
        <w:rPr>
          <w:rFonts w:ascii="Georgia Pro" w:hAnsi="Georgia Pro" w:cs="Arial"/>
        </w:rPr>
        <w:t>iscuss</w:t>
      </w:r>
      <w:r w:rsidRPr="501329D0">
        <w:rPr>
          <w:rFonts w:ascii="Georgia Pro" w:hAnsi="Georgia Pro" w:cs="Arial"/>
        </w:rPr>
        <w:t xml:space="preserve"> and document a review of readiness and timeline for promotion and/or </w:t>
      </w:r>
      <w:r w:rsidR="00A85FE7" w:rsidRPr="501329D0">
        <w:rPr>
          <w:rFonts w:ascii="Georgia Pro" w:hAnsi="Georgia Pro" w:cs="Arial"/>
        </w:rPr>
        <w:t>tenure</w:t>
      </w:r>
      <w:r w:rsidR="00CE0FA9">
        <w:rPr>
          <w:rFonts w:ascii="Georgia Pro" w:hAnsi="Georgia Pro" w:cs="Arial"/>
        </w:rPr>
        <w:t>:</w:t>
      </w:r>
    </w:p>
    <w:p w14:paraId="0A6A5679" w14:textId="77777777" w:rsidR="00D03414" w:rsidRPr="005C16DD" w:rsidRDefault="00D03414" w:rsidP="00883977">
      <w:pPr>
        <w:rPr>
          <w:rFonts w:ascii="Georgia Pro" w:hAnsi="Georgia Pro" w:cs="Arial"/>
          <w:b/>
          <w:sz w:val="22"/>
          <w:szCs w:val="22"/>
        </w:rPr>
      </w:pPr>
    </w:p>
    <w:p w14:paraId="3240CFCD" w14:textId="77777777" w:rsidR="00D03414" w:rsidRPr="005C16DD" w:rsidRDefault="00D03414" w:rsidP="00883977">
      <w:pPr>
        <w:rPr>
          <w:rFonts w:ascii="Georgia Pro" w:hAnsi="Georgia Pro" w:cs="Arial"/>
          <w:b/>
          <w:sz w:val="22"/>
          <w:szCs w:val="22"/>
        </w:rPr>
      </w:pPr>
    </w:p>
    <w:p w14:paraId="3F33839D" w14:textId="3A7D4885" w:rsidR="00883977" w:rsidRPr="005C16DD" w:rsidRDefault="00883977" w:rsidP="005D49CC">
      <w:pPr>
        <w:pStyle w:val="ListParagraph"/>
        <w:numPr>
          <w:ilvl w:val="0"/>
          <w:numId w:val="30"/>
        </w:numPr>
        <w:rPr>
          <w:rFonts w:ascii="Georgia Pro" w:hAnsi="Georgia Pro" w:cs="Arial"/>
          <w:b/>
        </w:rPr>
      </w:pPr>
      <w:r w:rsidRPr="501329D0">
        <w:rPr>
          <w:rFonts w:ascii="Georgia Pro" w:hAnsi="Georgia Pro" w:cs="Arial"/>
          <w:b/>
          <w:bCs/>
        </w:rPr>
        <w:t xml:space="preserve">Overall Evaluation </w:t>
      </w:r>
      <w:r w:rsidR="005D49CC" w:rsidRPr="501329D0">
        <w:rPr>
          <w:rFonts w:ascii="Georgia Pro" w:hAnsi="Georgia Pro" w:cs="Arial"/>
          <w:i/>
          <w:iCs/>
          <w:sz w:val="20"/>
          <w:szCs w:val="20"/>
        </w:rPr>
        <w:t>(</w:t>
      </w:r>
      <w:r w:rsidRPr="501329D0">
        <w:rPr>
          <w:rFonts w:ascii="Georgia Pro" w:hAnsi="Georgia Pro" w:cs="Arial"/>
          <w:i/>
          <w:iCs/>
          <w:sz w:val="20"/>
          <w:szCs w:val="20"/>
        </w:rPr>
        <w:t>REQUIRED FOR ALL FACULTY</w:t>
      </w:r>
      <w:r w:rsidR="005D49CC" w:rsidRPr="501329D0">
        <w:rPr>
          <w:rFonts w:ascii="Georgia Pro" w:hAnsi="Georgia Pro" w:cs="Arial"/>
          <w:i/>
          <w:iCs/>
          <w:sz w:val="20"/>
          <w:szCs w:val="20"/>
        </w:rPr>
        <w:t>)</w:t>
      </w:r>
    </w:p>
    <w:p w14:paraId="364CF1CE" w14:textId="77777777" w:rsidR="00883977" w:rsidRPr="005C16DD" w:rsidRDefault="00883977" w:rsidP="00883977">
      <w:pPr>
        <w:rPr>
          <w:rFonts w:ascii="Georgia Pro" w:hAnsi="Georgia Pro" w:cstheme="minorHAnsi"/>
          <w:i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29"/>
        <w:gridCol w:w="1706"/>
        <w:gridCol w:w="1710"/>
        <w:gridCol w:w="1710"/>
        <w:gridCol w:w="1710"/>
        <w:gridCol w:w="1643"/>
      </w:tblGrid>
      <w:tr w:rsidR="00883977" w:rsidRPr="005C16DD" w14:paraId="1D12F2AD" w14:textId="77777777" w:rsidTr="00A85FE7">
        <w:trPr>
          <w:trHeight w:val="1070"/>
        </w:trPr>
        <w:tc>
          <w:tcPr>
            <w:tcW w:w="2429" w:type="dxa"/>
            <w:vAlign w:val="center"/>
          </w:tcPr>
          <w:p w14:paraId="40E54886" w14:textId="77777777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>TEACHING</w:t>
            </w:r>
          </w:p>
          <w:p w14:paraId="371C0A9B" w14:textId="5CB8322B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(</w:t>
            </w:r>
            <w:r w:rsidR="005D49CC" w:rsidRPr="005C16DD">
              <w:rPr>
                <w:rFonts w:ascii="Georgia Pro" w:hAnsi="Georgia Pro" w:cstheme="minorHAnsi"/>
                <w:sz w:val="22"/>
                <w:szCs w:val="22"/>
              </w:rPr>
              <w:t>Choose</w:t>
            </w: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one):</w:t>
            </w:r>
          </w:p>
        </w:tc>
        <w:tc>
          <w:tcPr>
            <w:tcW w:w="1706" w:type="dxa"/>
            <w:vAlign w:val="center"/>
          </w:tcPr>
          <w:p w14:paraId="49CFB28D" w14:textId="2A6847D9" w:rsidR="00883977" w:rsidRPr="005C16DD" w:rsidRDefault="00D07730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Well</w:t>
            </w:r>
            <w:r w:rsidR="006022AC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</w:t>
            </w: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below </w:t>
            </w:r>
            <w:r w:rsidR="00065EDF" w:rsidRPr="005C16DD">
              <w:rPr>
                <w:rFonts w:ascii="Georgia Pro" w:hAnsi="Georgia Pro" w:cstheme="minorHAnsi"/>
                <w:bCs/>
                <w:sz w:val="22"/>
                <w:szCs w:val="22"/>
              </w:rPr>
              <w:t>expect</w:t>
            </w:r>
            <w:r w:rsidR="006022AC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ations </w:t>
            </w:r>
            <w:r w:rsidR="006022AC" w:rsidRPr="005C16DD">
              <w:rPr>
                <w:rFonts w:ascii="Georgia Pro" w:hAnsi="Georgia Pro" w:cstheme="minorHAnsi"/>
                <w:bCs/>
                <w:sz w:val="22"/>
                <w:szCs w:val="22"/>
              </w:rPr>
              <w:t>in productivity and/or quality</w:t>
            </w:r>
          </w:p>
        </w:tc>
        <w:tc>
          <w:tcPr>
            <w:tcW w:w="1710" w:type="dxa"/>
            <w:vAlign w:val="center"/>
          </w:tcPr>
          <w:p w14:paraId="4001A7AF" w14:textId="5369C100" w:rsidR="00883977" w:rsidRPr="005C16DD" w:rsidRDefault="00D07730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Below expect</w:t>
            </w:r>
            <w:r w:rsidR="006022AC">
              <w:rPr>
                <w:rFonts w:ascii="Georgia Pro" w:hAnsi="Georgia Pro" w:cstheme="minorHAnsi"/>
                <w:bCs/>
                <w:sz w:val="22"/>
                <w:szCs w:val="22"/>
              </w:rPr>
              <w:t>ations</w:t>
            </w:r>
            <w:r w:rsidR="006022AC"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in productivity and/or quality</w:t>
            </w:r>
          </w:p>
        </w:tc>
        <w:tc>
          <w:tcPr>
            <w:tcW w:w="1710" w:type="dxa"/>
            <w:vAlign w:val="center"/>
          </w:tcPr>
          <w:p w14:paraId="1A8AC3F6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Meets expectations</w:t>
            </w:r>
          </w:p>
        </w:tc>
        <w:tc>
          <w:tcPr>
            <w:tcW w:w="1710" w:type="dxa"/>
            <w:vAlign w:val="center"/>
          </w:tcPr>
          <w:p w14:paraId="588C709C" w14:textId="6A50C838" w:rsidR="00883977" w:rsidRPr="005C16DD" w:rsidRDefault="006022AC" w:rsidP="00065EDF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>
              <w:rPr>
                <w:rFonts w:ascii="Georgia Pro" w:hAnsi="Georgia Pro" w:cstheme="minorHAnsi"/>
                <w:bCs/>
                <w:sz w:val="22"/>
                <w:szCs w:val="22"/>
              </w:rPr>
              <w:t xml:space="preserve">Above expectations </w:t>
            </w: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in productivity and/or quality</w:t>
            </w:r>
          </w:p>
        </w:tc>
        <w:tc>
          <w:tcPr>
            <w:tcW w:w="1643" w:type="dxa"/>
            <w:vAlign w:val="center"/>
          </w:tcPr>
          <w:p w14:paraId="1EC8EC03" w14:textId="728C7746" w:rsidR="00883977" w:rsidRPr="005C16DD" w:rsidRDefault="006022AC" w:rsidP="00C80016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>
              <w:rPr>
                <w:rFonts w:ascii="Georgia Pro" w:hAnsi="Georgia Pro" w:cstheme="minorHAnsi"/>
                <w:bCs/>
                <w:sz w:val="22"/>
                <w:szCs w:val="22"/>
              </w:rPr>
              <w:t>Well above</w:t>
            </w:r>
            <w:r w:rsidR="00C80016"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expectations</w:t>
            </w:r>
            <w:r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</w:t>
            </w: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in productivity and/or quality</w:t>
            </w:r>
            <w:r w:rsidR="00C80016" w:rsidRPr="005C16DD">
              <w:rPr>
                <w:rFonts w:ascii="Georgia Pro" w:hAnsi="Georgia Pro" w:cstheme="minorHAnsi"/>
                <w:bCs/>
                <w:sz w:val="22"/>
                <w:szCs w:val="22"/>
              </w:rPr>
              <w:t>; gifted educator</w:t>
            </w:r>
          </w:p>
        </w:tc>
      </w:tr>
      <w:tr w:rsidR="00883977" w:rsidRPr="005C16DD" w14:paraId="789E908C" w14:textId="77777777" w:rsidTr="00A85FE7">
        <w:tc>
          <w:tcPr>
            <w:tcW w:w="2429" w:type="dxa"/>
          </w:tcPr>
          <w:p w14:paraId="7AF4AA8A" w14:textId="77777777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sz w:val="22"/>
                <w:szCs w:val="22"/>
                <w:highlight w:val="yellow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Self-Assessment</w:t>
            </w:r>
          </w:p>
        </w:tc>
        <w:tc>
          <w:tcPr>
            <w:tcW w:w="1706" w:type="dxa"/>
            <w:vAlign w:val="center"/>
          </w:tcPr>
          <w:p w14:paraId="173F6C3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77274C06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399C7E69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43AA6247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3" w:type="dxa"/>
            <w:vAlign w:val="center"/>
          </w:tcPr>
          <w:p w14:paraId="7A89195A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883977" w:rsidRPr="005C16DD" w14:paraId="7FDCDD6F" w14:textId="77777777" w:rsidTr="00A85FE7">
        <w:tc>
          <w:tcPr>
            <w:tcW w:w="2429" w:type="dxa"/>
          </w:tcPr>
          <w:p w14:paraId="761C38A0" w14:textId="77777777" w:rsidR="00883977" w:rsidRPr="005C16DD" w:rsidRDefault="00883977" w:rsidP="0088397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Chair/Director/</w:t>
            </w:r>
          </w:p>
          <w:p w14:paraId="33B55660" w14:textId="77777777" w:rsidR="00883977" w:rsidRPr="005C16DD" w:rsidRDefault="00883977" w:rsidP="0088397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Designee Assessment</w:t>
            </w:r>
          </w:p>
        </w:tc>
        <w:tc>
          <w:tcPr>
            <w:tcW w:w="1706" w:type="dxa"/>
            <w:vAlign w:val="center"/>
          </w:tcPr>
          <w:p w14:paraId="4EBF6B47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0836ACC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CA4CC14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9360F6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79F9D13C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</w:tr>
    </w:tbl>
    <w:p w14:paraId="5727E83B" w14:textId="77777777" w:rsidR="00883977" w:rsidRDefault="00883977" w:rsidP="00883977">
      <w:pPr>
        <w:rPr>
          <w:rFonts w:ascii="Georgia Pro" w:hAnsi="Georgia Pro" w:cstheme="minorHAnsi"/>
          <w:i/>
          <w:sz w:val="22"/>
          <w:szCs w:val="22"/>
        </w:rPr>
      </w:pPr>
    </w:p>
    <w:p w14:paraId="595E55BF" w14:textId="77777777" w:rsidR="00FE5A61" w:rsidRPr="000B63A0" w:rsidRDefault="00FE5A61" w:rsidP="00FE5A61">
      <w:pPr>
        <w:rPr>
          <w:rFonts w:ascii="Georgia Pro" w:hAnsi="Georgia Pro" w:cstheme="minorHAnsi"/>
          <w:iCs/>
          <w:sz w:val="20"/>
          <w:szCs w:val="20"/>
        </w:rPr>
      </w:pPr>
      <w:r w:rsidRPr="000B63A0">
        <w:rPr>
          <w:rFonts w:ascii="Georgia Pro" w:hAnsi="Georgia Pro" w:cstheme="minorHAnsi"/>
          <w:iCs/>
          <w:sz w:val="20"/>
          <w:szCs w:val="20"/>
        </w:rPr>
        <w:t xml:space="preserve">Chair/Director/Designee assessment of intellectual diversity criteria (REQUIRED for those with teaching effort) Check one: </w:t>
      </w:r>
    </w:p>
    <w:p w14:paraId="130C5EB9" w14:textId="77777777" w:rsidR="00FE5A61" w:rsidRPr="000B63A0" w:rsidRDefault="00FE5A61" w:rsidP="00FE5A61">
      <w:pPr>
        <w:rPr>
          <w:rFonts w:ascii="Georgia Pro" w:hAnsi="Georgia Pro" w:cstheme="minorHAnsi"/>
          <w:iCs/>
          <w:sz w:val="20"/>
          <w:szCs w:val="20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440"/>
      </w:tblGrid>
      <w:tr w:rsidR="00FE5A61" w:rsidRPr="000B63A0" w14:paraId="37991AE6" w14:textId="77777777" w:rsidTr="00F63B5B">
        <w:sdt>
          <w:sdtPr>
            <w:rPr>
              <w:rFonts w:ascii="Georgia Pro" w:hAnsi="Georgia Pro" w:cstheme="minorHAnsi"/>
              <w:iCs/>
              <w:sz w:val="22"/>
              <w:szCs w:val="22"/>
            </w:rPr>
            <w:id w:val="-51985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C9AACFB" w14:textId="77777777" w:rsidR="00FE5A61" w:rsidRPr="000B63A0" w:rsidRDefault="00FE5A61" w:rsidP="00F63B5B">
                <w:pPr>
                  <w:rPr>
                    <w:rFonts w:ascii="Georgia Pro" w:hAnsi="Georgia Pro" w:cstheme="minorHAnsi"/>
                    <w:iCs/>
                    <w:sz w:val="22"/>
                    <w:szCs w:val="22"/>
                  </w:rPr>
                </w:pPr>
                <w:r w:rsidRPr="000B63A0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40" w:type="dxa"/>
          </w:tcPr>
          <w:p w14:paraId="34EB07DB" w14:textId="77777777" w:rsidR="00FE5A61" w:rsidRPr="000B63A0" w:rsidRDefault="00FE5A61" w:rsidP="00F63B5B">
            <w:pPr>
              <w:rPr>
                <w:rFonts w:ascii="Georgia Pro" w:hAnsi="Georgia Pro" w:cstheme="minorHAnsi"/>
                <w:iCs/>
                <w:sz w:val="20"/>
                <w:szCs w:val="20"/>
              </w:rPr>
            </w:pPr>
            <w:r w:rsidRPr="000B63A0">
              <w:rPr>
                <w:rFonts w:ascii="Georgia Pro" w:hAnsi="Georgia Pro" w:cstheme="minorHAnsi"/>
                <w:iCs/>
                <w:sz w:val="20"/>
                <w:szCs w:val="20"/>
              </w:rPr>
              <w:t>To the best of my knowledge, I affirm that this individual has met campus expectations for intellectual diversity</w:t>
            </w:r>
          </w:p>
        </w:tc>
      </w:tr>
      <w:tr w:rsidR="00FE5A61" w:rsidRPr="000B63A0" w14:paraId="0256012E" w14:textId="77777777" w:rsidTr="00F63B5B">
        <w:sdt>
          <w:sdtPr>
            <w:rPr>
              <w:rFonts w:ascii="Georgia Pro" w:hAnsi="Georgia Pro" w:cstheme="minorHAnsi"/>
              <w:iCs/>
              <w:sz w:val="22"/>
              <w:szCs w:val="22"/>
            </w:rPr>
            <w:id w:val="-69739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07A9C831" w14:textId="77777777" w:rsidR="00FE5A61" w:rsidRPr="000B63A0" w:rsidRDefault="00FE5A61" w:rsidP="00F63B5B">
                <w:pPr>
                  <w:rPr>
                    <w:rFonts w:ascii="Georgia Pro" w:hAnsi="Georgia Pro" w:cstheme="minorHAnsi"/>
                    <w:iCs/>
                    <w:sz w:val="22"/>
                    <w:szCs w:val="22"/>
                  </w:rPr>
                </w:pPr>
                <w:r w:rsidRPr="000B63A0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40" w:type="dxa"/>
          </w:tcPr>
          <w:p w14:paraId="1771C317" w14:textId="77777777" w:rsidR="00FE5A61" w:rsidRPr="000B63A0" w:rsidRDefault="00FE5A61" w:rsidP="00F63B5B">
            <w:pPr>
              <w:rPr>
                <w:rFonts w:ascii="Georgia Pro" w:hAnsi="Georgia Pro" w:cstheme="minorHAnsi"/>
                <w:iCs/>
                <w:sz w:val="22"/>
                <w:szCs w:val="22"/>
              </w:rPr>
            </w:pPr>
            <w:r w:rsidRPr="000B63A0">
              <w:rPr>
                <w:rFonts w:ascii="Georgia Pro" w:hAnsi="Georgia Pro" w:cstheme="minorHAnsi"/>
                <w:iCs/>
                <w:sz w:val="20"/>
                <w:szCs w:val="20"/>
              </w:rPr>
              <w:t>To the best of my knowledge, I affirm that this individual has not met campus expectations for intellectual diversity</w:t>
            </w:r>
          </w:p>
        </w:tc>
      </w:tr>
      <w:tr w:rsidR="00FE5A61" w:rsidRPr="00D451E1" w14:paraId="2E3AD686" w14:textId="77777777" w:rsidTr="00F63B5B">
        <w:sdt>
          <w:sdtPr>
            <w:rPr>
              <w:rFonts w:ascii="Georgia Pro" w:hAnsi="Georgia Pro" w:cstheme="minorHAnsi"/>
              <w:iCs/>
              <w:sz w:val="20"/>
              <w:szCs w:val="20"/>
            </w:rPr>
            <w:id w:val="-195170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878018D" w14:textId="77777777" w:rsidR="00FE5A61" w:rsidRPr="000B63A0" w:rsidRDefault="00FE5A61" w:rsidP="00F63B5B">
                <w:pPr>
                  <w:rPr>
                    <w:rFonts w:ascii="Georgia Pro" w:hAnsi="Georgia Pro" w:cstheme="minorHAnsi"/>
                    <w:iCs/>
                    <w:sz w:val="20"/>
                    <w:szCs w:val="20"/>
                  </w:rPr>
                </w:pPr>
                <w:r w:rsidRPr="000B63A0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440" w:type="dxa"/>
          </w:tcPr>
          <w:p w14:paraId="6EE04EC5" w14:textId="77777777" w:rsidR="00FE5A61" w:rsidRPr="00D451E1" w:rsidRDefault="00FE5A61" w:rsidP="00F63B5B">
            <w:pPr>
              <w:rPr>
                <w:rFonts w:ascii="Georgia Pro" w:hAnsi="Georgia Pro" w:cstheme="minorHAnsi"/>
                <w:iCs/>
                <w:sz w:val="20"/>
                <w:szCs w:val="20"/>
              </w:rPr>
            </w:pPr>
            <w:r w:rsidRPr="000B63A0">
              <w:rPr>
                <w:rFonts w:ascii="Georgia Pro" w:hAnsi="Georgia Pro" w:cstheme="minorHAnsi"/>
                <w:iCs/>
                <w:sz w:val="20"/>
                <w:szCs w:val="20"/>
              </w:rPr>
              <w:t>To the best of my knowledge, this individual did not teach during this year of review</w:t>
            </w:r>
          </w:p>
        </w:tc>
      </w:tr>
    </w:tbl>
    <w:p w14:paraId="55CEC90B" w14:textId="77777777" w:rsidR="009411BC" w:rsidRDefault="009411BC" w:rsidP="00883977">
      <w:pPr>
        <w:rPr>
          <w:rFonts w:ascii="Georgia Pro" w:hAnsi="Georgia Pro" w:cstheme="minorHAnsi"/>
          <w:i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40"/>
        <w:gridCol w:w="1695"/>
        <w:gridCol w:w="1710"/>
        <w:gridCol w:w="1710"/>
        <w:gridCol w:w="1710"/>
        <w:gridCol w:w="1643"/>
      </w:tblGrid>
      <w:tr w:rsidR="00883977" w:rsidRPr="005C16DD" w14:paraId="42E6FA25" w14:textId="77777777" w:rsidTr="00A85FE7">
        <w:trPr>
          <w:trHeight w:val="1151"/>
        </w:trPr>
        <w:tc>
          <w:tcPr>
            <w:tcW w:w="2440" w:type="dxa"/>
            <w:vAlign w:val="center"/>
          </w:tcPr>
          <w:p w14:paraId="3104F17B" w14:textId="77777777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>SERVICE</w:t>
            </w:r>
          </w:p>
          <w:p w14:paraId="25B0D18E" w14:textId="41DEF8B9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(</w:t>
            </w:r>
            <w:r w:rsidR="005D49CC" w:rsidRPr="005C16DD">
              <w:rPr>
                <w:rFonts w:ascii="Georgia Pro" w:hAnsi="Georgia Pro" w:cstheme="minorHAnsi"/>
                <w:sz w:val="22"/>
                <w:szCs w:val="22"/>
              </w:rPr>
              <w:t>Choose</w:t>
            </w: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one):</w:t>
            </w:r>
          </w:p>
        </w:tc>
        <w:tc>
          <w:tcPr>
            <w:tcW w:w="1695" w:type="dxa"/>
            <w:vAlign w:val="center"/>
          </w:tcPr>
          <w:p w14:paraId="0B63EE36" w14:textId="57F9234B" w:rsidR="00883977" w:rsidRPr="005C16DD" w:rsidRDefault="006022AC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>
              <w:rPr>
                <w:rFonts w:ascii="Georgia Pro" w:hAnsi="Georgia Pro" w:cstheme="minorHAnsi"/>
                <w:bCs/>
                <w:sz w:val="22"/>
                <w:szCs w:val="22"/>
              </w:rPr>
              <w:t>Well below</w:t>
            </w:r>
            <w:r w:rsidR="00D07730"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expectations</w:t>
            </w:r>
            <w:r w:rsidR="00883977"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in quantity and/or quality</w:t>
            </w:r>
          </w:p>
        </w:tc>
        <w:tc>
          <w:tcPr>
            <w:tcW w:w="1710" w:type="dxa"/>
            <w:vAlign w:val="center"/>
          </w:tcPr>
          <w:p w14:paraId="13B634E2" w14:textId="77777777" w:rsidR="00883977" w:rsidRPr="005C16DD" w:rsidRDefault="00D07730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Below expectations </w:t>
            </w:r>
            <w:r w:rsidR="00883977" w:rsidRPr="005C16DD">
              <w:rPr>
                <w:rFonts w:ascii="Georgia Pro" w:hAnsi="Georgia Pro" w:cstheme="minorHAnsi"/>
                <w:bCs/>
                <w:sz w:val="22"/>
                <w:szCs w:val="22"/>
              </w:rPr>
              <w:t>in quantity and/or quality</w:t>
            </w:r>
          </w:p>
        </w:tc>
        <w:tc>
          <w:tcPr>
            <w:tcW w:w="1710" w:type="dxa"/>
            <w:vAlign w:val="center"/>
          </w:tcPr>
          <w:p w14:paraId="50177C7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Meets expectations</w:t>
            </w:r>
          </w:p>
        </w:tc>
        <w:tc>
          <w:tcPr>
            <w:tcW w:w="1710" w:type="dxa"/>
            <w:vAlign w:val="center"/>
          </w:tcPr>
          <w:p w14:paraId="300EF48A" w14:textId="77777777" w:rsidR="00883977" w:rsidRPr="005C16DD" w:rsidRDefault="00C80016" w:rsidP="00C80016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Above expectations in quantity and/or quality</w:t>
            </w:r>
          </w:p>
        </w:tc>
        <w:tc>
          <w:tcPr>
            <w:tcW w:w="1643" w:type="dxa"/>
            <w:vAlign w:val="center"/>
          </w:tcPr>
          <w:p w14:paraId="48C83005" w14:textId="2D48CEB6" w:rsidR="00883977" w:rsidRPr="005C16DD" w:rsidRDefault="006022AC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>
              <w:rPr>
                <w:rFonts w:ascii="Georgia Pro" w:hAnsi="Georgia Pro" w:cstheme="minorHAnsi"/>
                <w:bCs/>
                <w:sz w:val="22"/>
                <w:szCs w:val="22"/>
              </w:rPr>
              <w:t>Well above</w:t>
            </w:r>
            <w:r w:rsidR="00C80016"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expectations in quantity and/or quality; e</w:t>
            </w:r>
            <w:r w:rsidR="00883977" w:rsidRPr="005C16DD">
              <w:rPr>
                <w:rFonts w:ascii="Georgia Pro" w:hAnsi="Georgia Pro" w:cstheme="minorHAnsi"/>
                <w:bCs/>
                <w:sz w:val="22"/>
                <w:szCs w:val="22"/>
              </w:rPr>
              <w:t>xceptional service</w:t>
            </w:r>
          </w:p>
        </w:tc>
      </w:tr>
      <w:tr w:rsidR="00883977" w:rsidRPr="005C16DD" w14:paraId="2D31FD1B" w14:textId="77777777" w:rsidTr="00A85FE7">
        <w:tc>
          <w:tcPr>
            <w:tcW w:w="2440" w:type="dxa"/>
          </w:tcPr>
          <w:p w14:paraId="32173E7A" w14:textId="77777777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sz w:val="22"/>
                <w:szCs w:val="22"/>
                <w:highlight w:val="yellow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Self-Assessment</w:t>
            </w:r>
          </w:p>
        </w:tc>
        <w:tc>
          <w:tcPr>
            <w:tcW w:w="1695" w:type="dxa"/>
            <w:vAlign w:val="center"/>
          </w:tcPr>
          <w:p w14:paraId="40C48A6A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EFED1E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0C7A379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5D72BE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4ABC19AE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</w:tr>
      <w:tr w:rsidR="00883977" w:rsidRPr="005C16DD" w14:paraId="447774BE" w14:textId="77777777" w:rsidTr="00A85FE7">
        <w:tc>
          <w:tcPr>
            <w:tcW w:w="2440" w:type="dxa"/>
          </w:tcPr>
          <w:p w14:paraId="71C7C6ED" w14:textId="77777777" w:rsidR="00883977" w:rsidRPr="005C16DD" w:rsidRDefault="00883977" w:rsidP="0088397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Chair/Director/</w:t>
            </w:r>
          </w:p>
          <w:p w14:paraId="1827754D" w14:textId="77777777" w:rsidR="00883977" w:rsidRPr="005C16DD" w:rsidRDefault="00883977" w:rsidP="0088397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Designee Assessment</w:t>
            </w:r>
          </w:p>
        </w:tc>
        <w:tc>
          <w:tcPr>
            <w:tcW w:w="1695" w:type="dxa"/>
            <w:vAlign w:val="center"/>
          </w:tcPr>
          <w:p w14:paraId="3CCBC08C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FA68FD3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3E8911A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C139199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45C57DC9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</w:tr>
    </w:tbl>
    <w:p w14:paraId="35C66601" w14:textId="77777777" w:rsidR="00883977" w:rsidRDefault="00883977" w:rsidP="00883977">
      <w:pPr>
        <w:rPr>
          <w:rFonts w:ascii="Georgia Pro" w:hAnsi="Georgia Pro" w:cstheme="minorHAnsi"/>
          <w:i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528"/>
        <w:gridCol w:w="1607"/>
        <w:gridCol w:w="1710"/>
        <w:gridCol w:w="1710"/>
        <w:gridCol w:w="1599"/>
        <w:gridCol w:w="1754"/>
      </w:tblGrid>
      <w:tr w:rsidR="004950E0" w:rsidRPr="005C16DD" w14:paraId="7BFD072A" w14:textId="77777777" w:rsidTr="00F227E7">
        <w:trPr>
          <w:trHeight w:val="1223"/>
        </w:trPr>
        <w:tc>
          <w:tcPr>
            <w:tcW w:w="2528" w:type="dxa"/>
            <w:vAlign w:val="center"/>
          </w:tcPr>
          <w:p w14:paraId="4B22BD66" w14:textId="77777777" w:rsidR="004950E0" w:rsidRPr="005C16DD" w:rsidRDefault="004950E0" w:rsidP="00F227E7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>SCHOLARSHIP/ RESEARCH</w:t>
            </w:r>
          </w:p>
          <w:p w14:paraId="0EC8CE98" w14:textId="77777777" w:rsidR="004950E0" w:rsidRPr="005C16DD" w:rsidRDefault="004950E0" w:rsidP="00F227E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(Choose one):</w:t>
            </w:r>
          </w:p>
        </w:tc>
        <w:tc>
          <w:tcPr>
            <w:tcW w:w="1607" w:type="dxa"/>
            <w:vAlign w:val="center"/>
          </w:tcPr>
          <w:p w14:paraId="48AA5D35" w14:textId="5D2394AF" w:rsidR="004950E0" w:rsidRPr="005C16DD" w:rsidRDefault="006022AC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>
              <w:rPr>
                <w:rFonts w:ascii="Georgia Pro" w:hAnsi="Georgia Pro" w:cstheme="minorHAnsi"/>
                <w:bCs/>
                <w:sz w:val="22"/>
                <w:szCs w:val="22"/>
              </w:rPr>
              <w:t>Well below</w:t>
            </w:r>
            <w:r w:rsidR="004950E0"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expectations in productivity and/or quality</w:t>
            </w:r>
          </w:p>
        </w:tc>
        <w:tc>
          <w:tcPr>
            <w:tcW w:w="1710" w:type="dxa"/>
            <w:vAlign w:val="center"/>
          </w:tcPr>
          <w:p w14:paraId="4AC698BD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Below expectations in productivity and/or quality</w:t>
            </w:r>
          </w:p>
        </w:tc>
        <w:tc>
          <w:tcPr>
            <w:tcW w:w="1710" w:type="dxa"/>
            <w:vAlign w:val="center"/>
          </w:tcPr>
          <w:p w14:paraId="3FDE665F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Meets expectations</w:t>
            </w:r>
          </w:p>
        </w:tc>
        <w:tc>
          <w:tcPr>
            <w:tcW w:w="1599" w:type="dxa"/>
            <w:vAlign w:val="center"/>
          </w:tcPr>
          <w:p w14:paraId="520A30F0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Above expectations in productivity and/or quality</w:t>
            </w:r>
          </w:p>
        </w:tc>
        <w:tc>
          <w:tcPr>
            <w:tcW w:w="1754" w:type="dxa"/>
            <w:vAlign w:val="center"/>
          </w:tcPr>
          <w:p w14:paraId="6C044CA3" w14:textId="67A06DE6" w:rsidR="004950E0" w:rsidRPr="005C16DD" w:rsidRDefault="006022AC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>
              <w:rPr>
                <w:rFonts w:ascii="Georgia Pro" w:hAnsi="Georgia Pro" w:cstheme="minorHAnsi"/>
                <w:bCs/>
                <w:sz w:val="22"/>
                <w:szCs w:val="22"/>
              </w:rPr>
              <w:t>Well above</w:t>
            </w:r>
            <w:r w:rsidR="004950E0" w:rsidRPr="005C16DD">
              <w:rPr>
                <w:rFonts w:ascii="Georgia Pro" w:hAnsi="Georgia Pro" w:cstheme="minorHAnsi"/>
                <w:bCs/>
                <w:sz w:val="22"/>
                <w:szCs w:val="22"/>
              </w:rPr>
              <w:t xml:space="preserve"> expectations in productivity and/or quality; </w:t>
            </w:r>
            <w:r w:rsidR="004950E0" w:rsidRPr="005C16DD">
              <w:rPr>
                <w:rFonts w:ascii="Georgia Pro" w:hAnsi="Georgia Pro" w:cstheme="minorHAnsi"/>
                <w:bCs/>
                <w:sz w:val="22"/>
                <w:szCs w:val="22"/>
              </w:rPr>
              <w:lastRenderedPageBreak/>
              <w:t>highly productive and prolific</w:t>
            </w:r>
          </w:p>
        </w:tc>
      </w:tr>
      <w:tr w:rsidR="004950E0" w:rsidRPr="005C16DD" w14:paraId="6BBEB78C" w14:textId="77777777" w:rsidTr="00F227E7">
        <w:trPr>
          <w:trHeight w:val="28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E380" w14:textId="77777777" w:rsidR="004950E0" w:rsidRPr="005C16DD" w:rsidRDefault="004950E0" w:rsidP="00F227E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lastRenderedPageBreak/>
              <w:t>Self-Assessment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681D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65E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914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172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956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</w:tr>
      <w:tr w:rsidR="004950E0" w:rsidRPr="005C16DD" w14:paraId="065B71C5" w14:textId="77777777" w:rsidTr="00F227E7">
        <w:trPr>
          <w:trHeight w:val="34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7DD" w14:textId="77777777" w:rsidR="004950E0" w:rsidRPr="005C16DD" w:rsidRDefault="004950E0" w:rsidP="00F227E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Chair/Director/</w:t>
            </w:r>
          </w:p>
          <w:p w14:paraId="70C71274" w14:textId="77777777" w:rsidR="004950E0" w:rsidRPr="005C16DD" w:rsidRDefault="004950E0" w:rsidP="00F227E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Designee Assessment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CAF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8D1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6290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2B8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6D4" w14:textId="77777777" w:rsidR="004950E0" w:rsidRPr="005C16DD" w:rsidRDefault="004950E0" w:rsidP="00F227E7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</w:tr>
    </w:tbl>
    <w:p w14:paraId="27EEA282" w14:textId="77777777" w:rsidR="004950E0" w:rsidRPr="005C16DD" w:rsidRDefault="004950E0" w:rsidP="00883977">
      <w:pPr>
        <w:rPr>
          <w:rFonts w:ascii="Georgia Pro" w:hAnsi="Georgia Pro" w:cstheme="minorHAnsi"/>
          <w:i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494"/>
        <w:gridCol w:w="1626"/>
        <w:gridCol w:w="1695"/>
        <w:gridCol w:w="1703"/>
        <w:gridCol w:w="1695"/>
        <w:gridCol w:w="1695"/>
      </w:tblGrid>
      <w:tr w:rsidR="00883977" w:rsidRPr="005C16DD" w14:paraId="605504E6" w14:textId="77777777" w:rsidTr="00065EDF">
        <w:trPr>
          <w:trHeight w:val="899"/>
        </w:trPr>
        <w:tc>
          <w:tcPr>
            <w:tcW w:w="1998" w:type="dxa"/>
            <w:vAlign w:val="center"/>
          </w:tcPr>
          <w:p w14:paraId="17440B0F" w14:textId="77777777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>PROFESSIONALISM</w:t>
            </w:r>
          </w:p>
          <w:p w14:paraId="2868F7FF" w14:textId="659843DD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(</w:t>
            </w:r>
            <w:r w:rsidR="005D49CC" w:rsidRPr="005C16DD">
              <w:rPr>
                <w:rFonts w:ascii="Georgia Pro" w:hAnsi="Georgia Pro" w:cstheme="minorHAnsi"/>
                <w:sz w:val="22"/>
                <w:szCs w:val="22"/>
              </w:rPr>
              <w:t>Choose</w:t>
            </w: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one):</w:t>
            </w:r>
          </w:p>
        </w:tc>
        <w:tc>
          <w:tcPr>
            <w:tcW w:w="1638" w:type="dxa"/>
            <w:vAlign w:val="center"/>
          </w:tcPr>
          <w:p w14:paraId="5DFEB84B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Exhibits a pattern of unprofessional behavior</w:t>
            </w:r>
          </w:p>
        </w:tc>
        <w:tc>
          <w:tcPr>
            <w:tcW w:w="1818" w:type="dxa"/>
            <w:vAlign w:val="center"/>
          </w:tcPr>
          <w:p w14:paraId="0FF0FA1A" w14:textId="77777777" w:rsidR="00883977" w:rsidRPr="005C16DD" w:rsidRDefault="00883977" w:rsidP="006C594E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Exhibits some lapses in professional behavior</w:t>
            </w:r>
          </w:p>
        </w:tc>
        <w:tc>
          <w:tcPr>
            <w:tcW w:w="1818" w:type="dxa"/>
            <w:vAlign w:val="center"/>
          </w:tcPr>
          <w:p w14:paraId="2AB77DA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Meets expectations</w:t>
            </w:r>
          </w:p>
        </w:tc>
        <w:tc>
          <w:tcPr>
            <w:tcW w:w="1818" w:type="dxa"/>
            <w:vAlign w:val="center"/>
          </w:tcPr>
          <w:p w14:paraId="5C5C5113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Exhibits high standards of professional behavior</w:t>
            </w:r>
          </w:p>
        </w:tc>
        <w:tc>
          <w:tcPr>
            <w:tcW w:w="1818" w:type="dxa"/>
            <w:vAlign w:val="center"/>
          </w:tcPr>
          <w:p w14:paraId="5C9F24D6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Cs/>
                <w:sz w:val="22"/>
                <w:szCs w:val="22"/>
              </w:rPr>
              <w:t>Exemplar of professional behavior</w:t>
            </w:r>
          </w:p>
        </w:tc>
      </w:tr>
      <w:tr w:rsidR="00883977" w:rsidRPr="005C16DD" w14:paraId="74A1152A" w14:textId="77777777" w:rsidTr="00065EDF">
        <w:trPr>
          <w:trHeight w:val="36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F9F" w14:textId="77777777" w:rsidR="00883977" w:rsidRPr="005C16DD" w:rsidRDefault="00883977" w:rsidP="00AD6CF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Self-Assessment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819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FE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A58C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8C4E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58C3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</w:tr>
      <w:tr w:rsidR="00883977" w:rsidRPr="005C16DD" w14:paraId="470C2699" w14:textId="77777777" w:rsidTr="00065EDF">
        <w:trPr>
          <w:trHeight w:val="5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4C6" w14:textId="77777777" w:rsidR="00883977" w:rsidRPr="005C16DD" w:rsidRDefault="00883977" w:rsidP="0088397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Chair/Director/</w:t>
            </w:r>
          </w:p>
          <w:p w14:paraId="797C4E55" w14:textId="77777777" w:rsidR="00883977" w:rsidRPr="005C16DD" w:rsidRDefault="00883977" w:rsidP="00883977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Designee Assessment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FD21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458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724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B61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7721" w14:textId="77777777" w:rsidR="00883977" w:rsidRPr="005C16DD" w:rsidRDefault="00883977" w:rsidP="00AD6CFD">
            <w:pPr>
              <w:tabs>
                <w:tab w:val="left" w:pos="844"/>
                <w:tab w:val="left" w:pos="4262"/>
                <w:tab w:val="left" w:pos="5683"/>
                <w:tab w:val="left" w:pos="7075"/>
              </w:tabs>
              <w:spacing w:line="300" w:lineRule="auto"/>
              <w:jc w:val="center"/>
              <w:rPr>
                <w:rFonts w:ascii="Georgia Pro" w:hAnsi="Georgia Pro" w:cstheme="minorHAnsi"/>
                <w:bCs/>
                <w:sz w:val="22"/>
                <w:szCs w:val="22"/>
              </w:rPr>
            </w:pPr>
          </w:p>
        </w:tc>
      </w:tr>
    </w:tbl>
    <w:p w14:paraId="73F85C98" w14:textId="77777777" w:rsidR="00630AD5" w:rsidRPr="005C16DD" w:rsidRDefault="00630AD5" w:rsidP="00883977">
      <w:pPr>
        <w:rPr>
          <w:rFonts w:ascii="Georgia Pro" w:hAnsi="Georgia Pro" w:cstheme="minorHAnsi"/>
          <w:b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2093"/>
        <w:gridCol w:w="1800"/>
        <w:gridCol w:w="1800"/>
        <w:gridCol w:w="2700"/>
      </w:tblGrid>
      <w:tr w:rsidR="001168AD" w:rsidRPr="005C16DD" w14:paraId="43696661" w14:textId="77777777" w:rsidTr="00A85FE7">
        <w:trPr>
          <w:trHeight w:val="732"/>
        </w:trPr>
        <w:tc>
          <w:tcPr>
            <w:tcW w:w="2515" w:type="dxa"/>
            <w:vAlign w:val="center"/>
          </w:tcPr>
          <w:p w14:paraId="1A051EE5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>OVERALL</w:t>
            </w:r>
          </w:p>
          <w:p w14:paraId="517EEB6A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 xml:space="preserve">Evaluation </w:t>
            </w:r>
          </w:p>
          <w:p w14:paraId="0D1A3281" w14:textId="588F4293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(</w:t>
            </w:r>
            <w:r w:rsidR="005D49CC" w:rsidRPr="005C16DD">
              <w:rPr>
                <w:rFonts w:ascii="Georgia Pro" w:hAnsi="Georgia Pro" w:cstheme="minorHAnsi"/>
                <w:sz w:val="22"/>
                <w:szCs w:val="22"/>
              </w:rPr>
              <w:t>Choose</w:t>
            </w: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 one):</w:t>
            </w:r>
          </w:p>
        </w:tc>
        <w:tc>
          <w:tcPr>
            <w:tcW w:w="2093" w:type="dxa"/>
            <w:vAlign w:val="center"/>
          </w:tcPr>
          <w:p w14:paraId="41102F0B" w14:textId="4FCEE9CC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 xml:space="preserve">Unsatisfactory </w:t>
            </w:r>
            <w:r w:rsidR="00CE0FA9" w:rsidRPr="00CE0FA9">
              <w:rPr>
                <w:rFonts w:ascii="Georgia Pro" w:hAnsi="Georgia Pro" w:cstheme="minorHAnsi"/>
                <w:bCs/>
                <w:i/>
                <w:iCs/>
                <w:sz w:val="20"/>
                <w:szCs w:val="20"/>
              </w:rPr>
              <w:t>(</w:t>
            </w:r>
            <w:r w:rsidR="00A3744C">
              <w:rPr>
                <w:rFonts w:ascii="Georgia Pro" w:hAnsi="Georgia Pro" w:cstheme="minorHAnsi"/>
                <w:bCs/>
                <w:i/>
                <w:iCs/>
                <w:sz w:val="20"/>
                <w:szCs w:val="20"/>
              </w:rPr>
              <w:t xml:space="preserve">below or </w:t>
            </w:r>
            <w:r w:rsidR="00CE0FA9" w:rsidRPr="00CE0FA9">
              <w:rPr>
                <w:rFonts w:ascii="Georgia Pro" w:hAnsi="Georgia Pro" w:cstheme="minorHAnsi"/>
                <w:bCs/>
                <w:i/>
                <w:iCs/>
                <w:sz w:val="20"/>
                <w:szCs w:val="20"/>
              </w:rPr>
              <w:t>well below expectations)</w:t>
            </w:r>
          </w:p>
        </w:tc>
        <w:tc>
          <w:tcPr>
            <w:tcW w:w="3600" w:type="dxa"/>
            <w:gridSpan w:val="2"/>
            <w:vAlign w:val="center"/>
          </w:tcPr>
          <w:p w14:paraId="6CE63FBC" w14:textId="77777777" w:rsidR="00CE0FA9" w:rsidRDefault="001168AD" w:rsidP="00342ED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b/>
                <w:sz w:val="22"/>
                <w:szCs w:val="22"/>
              </w:rPr>
              <w:t>Satisfactory</w:t>
            </w:r>
            <w:r w:rsidR="00CE0FA9">
              <w:rPr>
                <w:rFonts w:ascii="Georgia Pro" w:hAnsi="Georgia Pro" w:cstheme="minorHAnsi"/>
                <w:b/>
                <w:sz w:val="22"/>
                <w:szCs w:val="22"/>
              </w:rPr>
              <w:t xml:space="preserve"> </w:t>
            </w:r>
          </w:p>
          <w:p w14:paraId="24E98AF8" w14:textId="15294FC7" w:rsidR="001168AD" w:rsidRPr="005C16DD" w:rsidRDefault="00CE0FA9" w:rsidP="00342EDD">
            <w:pPr>
              <w:jc w:val="center"/>
              <w:rPr>
                <w:rFonts w:ascii="Georgia Pro" w:hAnsi="Georgia Pro" w:cstheme="minorHAnsi"/>
                <w:b/>
                <w:sz w:val="22"/>
                <w:szCs w:val="22"/>
              </w:rPr>
            </w:pPr>
            <w:r w:rsidRPr="00CE0FA9">
              <w:rPr>
                <w:rFonts w:ascii="Georgia Pro" w:hAnsi="Georgia Pro" w:cstheme="minorHAnsi"/>
                <w:bCs/>
                <w:i/>
                <w:iCs/>
                <w:sz w:val="20"/>
                <w:szCs w:val="20"/>
              </w:rPr>
              <w:t>(meets or above expectations)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E371CB" w14:textId="77777777" w:rsidR="00CE0FA9" w:rsidRDefault="001168AD" w:rsidP="001168AD">
            <w:pPr>
              <w:widowControl/>
              <w:autoSpaceDE/>
              <w:autoSpaceDN/>
              <w:adjustRightInd/>
              <w:jc w:val="center"/>
              <w:rPr>
                <w:rFonts w:ascii="Georgia Pro" w:hAnsi="Georgia Pro"/>
                <w:b/>
                <w:sz w:val="22"/>
                <w:szCs w:val="22"/>
              </w:rPr>
            </w:pPr>
            <w:r w:rsidRPr="005C16DD">
              <w:rPr>
                <w:rFonts w:ascii="Georgia Pro" w:hAnsi="Georgia Pro"/>
                <w:b/>
                <w:sz w:val="22"/>
                <w:szCs w:val="22"/>
              </w:rPr>
              <w:t>Excellent</w:t>
            </w:r>
            <w:r w:rsidR="00CE0FA9">
              <w:rPr>
                <w:rFonts w:ascii="Georgia Pro" w:hAnsi="Georgia Pro"/>
                <w:b/>
                <w:sz w:val="22"/>
                <w:szCs w:val="22"/>
              </w:rPr>
              <w:t xml:space="preserve"> </w:t>
            </w:r>
          </w:p>
          <w:p w14:paraId="2E851AFF" w14:textId="2E81A6A9" w:rsidR="001168AD" w:rsidRPr="005C16DD" w:rsidRDefault="00CE0FA9" w:rsidP="001168AD">
            <w:pPr>
              <w:widowControl/>
              <w:autoSpaceDE/>
              <w:autoSpaceDN/>
              <w:adjustRightInd/>
              <w:jc w:val="center"/>
              <w:rPr>
                <w:rFonts w:ascii="Georgia Pro" w:hAnsi="Georgia Pro"/>
                <w:b/>
                <w:sz w:val="22"/>
                <w:szCs w:val="22"/>
              </w:rPr>
            </w:pPr>
            <w:r w:rsidRPr="00CE0FA9">
              <w:rPr>
                <w:rFonts w:ascii="Georgia Pro" w:hAnsi="Georgia Pro"/>
                <w:bCs/>
                <w:i/>
                <w:iCs/>
                <w:sz w:val="20"/>
                <w:szCs w:val="20"/>
              </w:rPr>
              <w:t>(well above expectations)</w:t>
            </w:r>
          </w:p>
        </w:tc>
      </w:tr>
      <w:tr w:rsidR="001168AD" w:rsidRPr="005C16DD" w14:paraId="4757B18C" w14:textId="77777777" w:rsidTr="00A85FE7">
        <w:trPr>
          <w:trHeight w:val="237"/>
        </w:trPr>
        <w:tc>
          <w:tcPr>
            <w:tcW w:w="2515" w:type="dxa"/>
            <w:vMerge w:val="restart"/>
            <w:vAlign w:val="center"/>
          </w:tcPr>
          <w:p w14:paraId="3D89647D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  <w:p w14:paraId="5AE0F3AA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Self-Assessment</w:t>
            </w:r>
          </w:p>
        </w:tc>
        <w:tc>
          <w:tcPr>
            <w:tcW w:w="2093" w:type="dxa"/>
            <w:vMerge w:val="restart"/>
            <w:vAlign w:val="center"/>
          </w:tcPr>
          <w:p w14:paraId="02F09BF3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39B6EED" w14:textId="77777777" w:rsidR="001168AD" w:rsidRPr="005C16DD" w:rsidRDefault="001168AD" w:rsidP="00B637E1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With Improvements Needed </w:t>
            </w:r>
          </w:p>
        </w:tc>
        <w:tc>
          <w:tcPr>
            <w:tcW w:w="1800" w:type="dxa"/>
            <w:vAlign w:val="center"/>
          </w:tcPr>
          <w:p w14:paraId="5CFB5609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Maintain 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3120833E" w14:textId="77777777" w:rsidR="001168AD" w:rsidRPr="005C16DD" w:rsidRDefault="001168AD">
            <w:pPr>
              <w:widowControl/>
              <w:autoSpaceDE/>
              <w:autoSpaceDN/>
              <w:adjustRightInd/>
              <w:rPr>
                <w:rFonts w:ascii="Georgia Pro" w:hAnsi="Georgia Pro"/>
                <w:sz w:val="22"/>
                <w:szCs w:val="22"/>
              </w:rPr>
            </w:pPr>
          </w:p>
        </w:tc>
      </w:tr>
      <w:tr w:rsidR="001168AD" w:rsidRPr="005C16DD" w14:paraId="63529018" w14:textId="77777777" w:rsidTr="00A85FE7">
        <w:trPr>
          <w:trHeight w:val="395"/>
        </w:trPr>
        <w:tc>
          <w:tcPr>
            <w:tcW w:w="2515" w:type="dxa"/>
            <w:vMerge/>
            <w:vAlign w:val="center"/>
          </w:tcPr>
          <w:p w14:paraId="0A432167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2093" w:type="dxa"/>
            <w:vMerge/>
            <w:vAlign w:val="center"/>
          </w:tcPr>
          <w:p w14:paraId="4C652237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EDE81DA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9287B4A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10E795C" w14:textId="77777777" w:rsidR="001168AD" w:rsidRPr="005C16DD" w:rsidRDefault="001168AD">
            <w:pPr>
              <w:widowControl/>
              <w:autoSpaceDE/>
              <w:autoSpaceDN/>
              <w:adjustRightInd/>
              <w:rPr>
                <w:rFonts w:ascii="Georgia Pro" w:hAnsi="Georgia Pro"/>
                <w:sz w:val="22"/>
                <w:szCs w:val="22"/>
              </w:rPr>
            </w:pPr>
          </w:p>
        </w:tc>
      </w:tr>
      <w:tr w:rsidR="001168AD" w:rsidRPr="005C16DD" w14:paraId="6386B748" w14:textId="77777777" w:rsidTr="00A85FE7">
        <w:trPr>
          <w:trHeight w:val="732"/>
        </w:trPr>
        <w:tc>
          <w:tcPr>
            <w:tcW w:w="2515" w:type="dxa"/>
            <w:vAlign w:val="center"/>
          </w:tcPr>
          <w:p w14:paraId="716EC21B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>Chair/Director/</w:t>
            </w:r>
          </w:p>
          <w:p w14:paraId="41197A66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  <w:r w:rsidRPr="005C16DD">
              <w:rPr>
                <w:rFonts w:ascii="Georgia Pro" w:hAnsi="Georgia Pro" w:cstheme="minorHAnsi"/>
                <w:sz w:val="22"/>
                <w:szCs w:val="22"/>
              </w:rPr>
              <w:t xml:space="preserve">Designee Assessment </w:t>
            </w:r>
          </w:p>
        </w:tc>
        <w:tc>
          <w:tcPr>
            <w:tcW w:w="2093" w:type="dxa"/>
            <w:vAlign w:val="center"/>
          </w:tcPr>
          <w:p w14:paraId="097966D0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169DF2E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5A3A23B" w14:textId="77777777" w:rsidR="001168AD" w:rsidRPr="005C16DD" w:rsidRDefault="001168AD" w:rsidP="00342EDD">
            <w:pPr>
              <w:jc w:val="center"/>
              <w:rPr>
                <w:rFonts w:ascii="Georgia Pro" w:hAnsi="Georgia Pro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19385F5" w14:textId="77777777" w:rsidR="001168AD" w:rsidRPr="005C16DD" w:rsidRDefault="001168AD">
            <w:pPr>
              <w:widowControl/>
              <w:autoSpaceDE/>
              <w:autoSpaceDN/>
              <w:adjustRightInd/>
              <w:rPr>
                <w:rFonts w:ascii="Georgia Pro" w:hAnsi="Georgia Pro"/>
                <w:sz w:val="22"/>
                <w:szCs w:val="22"/>
              </w:rPr>
            </w:pPr>
          </w:p>
        </w:tc>
      </w:tr>
    </w:tbl>
    <w:p w14:paraId="7584F3F3" w14:textId="77777777" w:rsidR="00D03414" w:rsidRPr="005C16DD" w:rsidRDefault="00D03414" w:rsidP="00065EDF">
      <w:pPr>
        <w:widowControl/>
        <w:autoSpaceDE/>
        <w:autoSpaceDN/>
        <w:adjustRightInd/>
        <w:rPr>
          <w:rFonts w:ascii="Georgia Pro" w:hAnsi="Georgia Pro" w:cs="Arial"/>
          <w:b/>
          <w:sz w:val="22"/>
          <w:szCs w:val="22"/>
        </w:rPr>
      </w:pPr>
    </w:p>
    <w:p w14:paraId="42323699" w14:textId="2DFE063F" w:rsidR="00630AD5" w:rsidRPr="005C16DD" w:rsidRDefault="00977F16" w:rsidP="005D49CC">
      <w:pPr>
        <w:pStyle w:val="ListParagraph"/>
        <w:numPr>
          <w:ilvl w:val="0"/>
          <w:numId w:val="30"/>
        </w:numPr>
        <w:rPr>
          <w:rFonts w:ascii="Georgia Pro" w:hAnsi="Georgia Pro" w:cs="Arial"/>
          <w:i/>
          <w:iCs/>
        </w:rPr>
      </w:pPr>
      <w:r w:rsidRPr="501329D0">
        <w:rPr>
          <w:rFonts w:ascii="Georgia Pro" w:hAnsi="Georgia Pro" w:cs="Arial"/>
          <w:b/>
          <w:bCs/>
        </w:rPr>
        <w:t>Chair</w:t>
      </w:r>
      <w:r w:rsidR="00E857C9" w:rsidRPr="501329D0">
        <w:rPr>
          <w:rFonts w:ascii="Georgia Pro" w:hAnsi="Georgia Pro" w:cs="Arial"/>
          <w:b/>
          <w:bCs/>
        </w:rPr>
        <w:t>/regional campus dean/director</w:t>
      </w:r>
      <w:r w:rsidRPr="501329D0">
        <w:rPr>
          <w:rFonts w:ascii="Georgia Pro" w:hAnsi="Georgia Pro" w:cs="Arial"/>
          <w:b/>
          <w:bCs/>
        </w:rPr>
        <w:t xml:space="preserve"> </w:t>
      </w:r>
      <w:r w:rsidR="00D03414" w:rsidRPr="501329D0">
        <w:rPr>
          <w:rFonts w:ascii="Georgia Pro" w:hAnsi="Georgia Pro" w:cs="Arial"/>
          <w:b/>
          <w:bCs/>
        </w:rPr>
        <w:t>s</w:t>
      </w:r>
      <w:r w:rsidRPr="501329D0">
        <w:rPr>
          <w:rFonts w:ascii="Georgia Pro" w:hAnsi="Georgia Pro" w:cs="Arial"/>
          <w:b/>
          <w:bCs/>
        </w:rPr>
        <w:t>ummary</w:t>
      </w:r>
      <w:r w:rsidR="00855DE8" w:rsidRPr="501329D0">
        <w:rPr>
          <w:rFonts w:ascii="Georgia Pro" w:hAnsi="Georgia Pro" w:cs="Arial"/>
          <w:b/>
          <w:bCs/>
          <w:i/>
          <w:iCs/>
        </w:rPr>
        <w:t xml:space="preserve"> </w:t>
      </w:r>
      <w:r w:rsidR="00855DE8" w:rsidRPr="501329D0">
        <w:rPr>
          <w:rFonts w:ascii="Georgia Pro" w:hAnsi="Georgia Pro" w:cs="Arial"/>
          <w:i/>
          <w:iCs/>
          <w:sz w:val="20"/>
          <w:szCs w:val="20"/>
        </w:rPr>
        <w:t>(</w:t>
      </w:r>
      <w:r w:rsidR="00E50EBC" w:rsidRPr="501329D0">
        <w:rPr>
          <w:rFonts w:ascii="Georgia Pro" w:hAnsi="Georgia Pro" w:cs="Arial"/>
          <w:i/>
          <w:iCs/>
          <w:sz w:val="20"/>
          <w:szCs w:val="20"/>
        </w:rPr>
        <w:t xml:space="preserve">If performance is below expectations in any area, this section </w:t>
      </w:r>
      <w:r w:rsidR="00E50EBC" w:rsidRPr="501329D0">
        <w:rPr>
          <w:rFonts w:ascii="Georgia Pro" w:hAnsi="Georgia Pro" w:cs="Arial"/>
          <w:i/>
          <w:iCs/>
          <w:sz w:val="20"/>
          <w:szCs w:val="20"/>
          <w:u w:val="single"/>
        </w:rPr>
        <w:t>must</w:t>
      </w:r>
      <w:r w:rsidR="00E50EBC" w:rsidRPr="501329D0">
        <w:rPr>
          <w:rFonts w:ascii="Georgia Pro" w:hAnsi="Georgia Pro" w:cs="Arial"/>
          <w:i/>
          <w:iCs/>
          <w:sz w:val="20"/>
          <w:szCs w:val="20"/>
        </w:rPr>
        <w:t xml:space="preserve"> include a summary of the rationale and the improvements needed.</w:t>
      </w:r>
      <w:r w:rsidR="00855DE8" w:rsidRPr="501329D0">
        <w:rPr>
          <w:rFonts w:ascii="Georgia Pro" w:hAnsi="Georgia Pro" w:cs="Arial"/>
          <w:i/>
          <w:iCs/>
          <w:sz w:val="20"/>
          <w:szCs w:val="20"/>
        </w:rPr>
        <w:t xml:space="preserve"> </w:t>
      </w:r>
      <w:r w:rsidR="00E50EBC" w:rsidRPr="501329D0">
        <w:rPr>
          <w:rFonts w:ascii="Georgia Pro" w:hAnsi="Georgia Pro" w:cs="Arial"/>
          <w:i/>
          <w:iCs/>
          <w:sz w:val="20"/>
          <w:szCs w:val="20"/>
        </w:rPr>
        <w:t xml:space="preserve">Note that faculty can be assessed as below expectations in one or more mission </w:t>
      </w:r>
      <w:r w:rsidR="00A3744C">
        <w:rPr>
          <w:rFonts w:ascii="Georgia Pro" w:hAnsi="Georgia Pro" w:cs="Arial"/>
          <w:i/>
          <w:iCs/>
          <w:sz w:val="20"/>
          <w:szCs w:val="20"/>
        </w:rPr>
        <w:t>areas</w:t>
      </w:r>
      <w:r w:rsidR="00E50EBC" w:rsidRPr="501329D0">
        <w:rPr>
          <w:rFonts w:ascii="Georgia Pro" w:hAnsi="Georgia Pro" w:cs="Arial"/>
          <w:i/>
          <w:iCs/>
          <w:sz w:val="20"/>
          <w:szCs w:val="20"/>
        </w:rPr>
        <w:t xml:space="preserve"> and be given an overall satisfactory evaluation with improvements needed</w:t>
      </w:r>
      <w:r w:rsidR="00855DE8" w:rsidRPr="501329D0">
        <w:rPr>
          <w:rFonts w:ascii="Georgia Pro" w:hAnsi="Georgia Pro" w:cs="Arial"/>
          <w:i/>
          <w:iCs/>
          <w:sz w:val="20"/>
          <w:szCs w:val="20"/>
        </w:rPr>
        <w:t>.)</w:t>
      </w:r>
    </w:p>
    <w:p w14:paraId="6F95CDCC" w14:textId="77777777" w:rsidR="00977F16" w:rsidRPr="005C16DD" w:rsidRDefault="00977F16" w:rsidP="0071118B">
      <w:pPr>
        <w:rPr>
          <w:rFonts w:ascii="Georgia Pro" w:hAnsi="Georgia Pro" w:cs="Arial"/>
          <w:b/>
          <w:sz w:val="22"/>
          <w:szCs w:val="22"/>
        </w:rPr>
      </w:pPr>
    </w:p>
    <w:p w14:paraId="4276BE46" w14:textId="585C87D1" w:rsidR="00F4516C" w:rsidRPr="005C16DD" w:rsidRDefault="00F4516C" w:rsidP="005D49CC">
      <w:pPr>
        <w:pStyle w:val="ListParagraph"/>
        <w:numPr>
          <w:ilvl w:val="0"/>
          <w:numId w:val="30"/>
        </w:numPr>
        <w:rPr>
          <w:rFonts w:ascii="Georgia Pro" w:hAnsi="Georgia Pro" w:cs="Arial"/>
          <w:b/>
        </w:rPr>
      </w:pPr>
      <w:r w:rsidRPr="501329D0">
        <w:rPr>
          <w:rFonts w:ascii="Georgia Pro" w:hAnsi="Georgia Pro" w:cs="Arial"/>
          <w:b/>
          <w:bCs/>
        </w:rPr>
        <w:t>Faculty Response to Chair Assessment and Summary/Narrative</w:t>
      </w:r>
      <w:r w:rsidRPr="501329D0">
        <w:rPr>
          <w:rFonts w:ascii="Georgia Pro" w:hAnsi="Georgia Pro" w:cs="Arial"/>
          <w:b/>
          <w:bCs/>
          <w:sz w:val="20"/>
          <w:szCs w:val="20"/>
        </w:rPr>
        <w:t xml:space="preserve"> </w:t>
      </w:r>
      <w:r w:rsidRPr="501329D0">
        <w:rPr>
          <w:rFonts w:ascii="Georgia Pro" w:hAnsi="Georgia Pro" w:cs="Arial"/>
          <w:i/>
          <w:iCs/>
          <w:sz w:val="20"/>
          <w:szCs w:val="20"/>
        </w:rPr>
        <w:t>(optional)</w:t>
      </w:r>
    </w:p>
    <w:p w14:paraId="606E5972" w14:textId="77777777" w:rsidR="00A970F6" w:rsidRPr="005C16DD" w:rsidRDefault="00A970F6" w:rsidP="00A970F6">
      <w:pPr>
        <w:pStyle w:val="ListParagraph"/>
        <w:ind w:left="360"/>
        <w:rPr>
          <w:rFonts w:ascii="Georgia Pro" w:hAnsi="Georgia Pro" w:cs="Arial"/>
          <w:b/>
        </w:rPr>
      </w:pPr>
    </w:p>
    <w:p w14:paraId="0D267A93" w14:textId="77777777" w:rsidR="00855DE8" w:rsidRPr="005C16DD" w:rsidRDefault="00855DE8" w:rsidP="0071118B">
      <w:pPr>
        <w:rPr>
          <w:rFonts w:ascii="Georgia Pro" w:hAnsi="Georgia Pro" w:cs="Arial"/>
          <w:b/>
          <w:sz w:val="22"/>
          <w:szCs w:val="22"/>
        </w:rPr>
      </w:pPr>
    </w:p>
    <w:p w14:paraId="52325835" w14:textId="171372B2" w:rsidR="005D49CC" w:rsidRPr="005C16DD" w:rsidRDefault="005D49CC" w:rsidP="005D49CC">
      <w:pPr>
        <w:rPr>
          <w:rFonts w:ascii="Georgia Pro" w:hAnsi="Georgia Pro" w:cs="Arial"/>
          <w:b/>
          <w:sz w:val="22"/>
          <w:szCs w:val="22"/>
          <w:u w:val="single"/>
        </w:rPr>
      </w:pP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9411BC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</w:p>
    <w:p w14:paraId="60A43A6A" w14:textId="66798FB6" w:rsidR="00747085" w:rsidRPr="005C16DD" w:rsidRDefault="00747085" w:rsidP="005D49CC">
      <w:pPr>
        <w:rPr>
          <w:rFonts w:ascii="Georgia Pro" w:hAnsi="Georgia Pro" w:cs="Arial"/>
          <w:b/>
          <w:sz w:val="22"/>
          <w:szCs w:val="22"/>
        </w:rPr>
      </w:pPr>
      <w:r w:rsidRPr="005C16DD">
        <w:rPr>
          <w:rFonts w:ascii="Georgia Pro" w:hAnsi="Georgia Pro" w:cs="Arial"/>
          <w:b/>
          <w:sz w:val="22"/>
          <w:szCs w:val="22"/>
        </w:rPr>
        <w:t>Chair/</w:t>
      </w:r>
      <w:r w:rsidR="00E857C9" w:rsidRPr="005C16DD">
        <w:rPr>
          <w:rFonts w:ascii="Georgia Pro" w:hAnsi="Georgia Pro" w:cs="Arial"/>
          <w:b/>
          <w:sz w:val="22"/>
          <w:szCs w:val="22"/>
        </w:rPr>
        <w:t>Regional Campus Dean/</w:t>
      </w:r>
      <w:r w:rsidR="009411BC">
        <w:rPr>
          <w:rFonts w:ascii="Georgia Pro" w:hAnsi="Georgia Pro" w:cs="Arial"/>
          <w:b/>
          <w:sz w:val="22"/>
          <w:szCs w:val="22"/>
        </w:rPr>
        <w:t xml:space="preserve">Library </w:t>
      </w:r>
      <w:r w:rsidRPr="005C16DD">
        <w:rPr>
          <w:rFonts w:ascii="Georgia Pro" w:hAnsi="Georgia Pro" w:cs="Arial"/>
          <w:b/>
          <w:sz w:val="22"/>
          <w:szCs w:val="22"/>
        </w:rPr>
        <w:t>Director</w:t>
      </w:r>
      <w:r w:rsidR="009411BC">
        <w:rPr>
          <w:rFonts w:ascii="Georgia Pro" w:hAnsi="Georgia Pro" w:cs="Arial"/>
          <w:b/>
          <w:sz w:val="22"/>
          <w:szCs w:val="22"/>
        </w:rPr>
        <w:t xml:space="preserve"> Signature</w:t>
      </w:r>
      <w:r w:rsidR="005D49CC" w:rsidRPr="005C16DD">
        <w:rPr>
          <w:rFonts w:ascii="Georgia Pro" w:hAnsi="Georgia Pro" w:cs="Arial"/>
          <w:b/>
          <w:sz w:val="22"/>
          <w:szCs w:val="22"/>
        </w:rPr>
        <w:tab/>
      </w:r>
      <w:r w:rsidR="005D49CC" w:rsidRPr="005C16DD">
        <w:rPr>
          <w:rFonts w:ascii="Georgia Pro" w:hAnsi="Georgia Pro" w:cs="Arial"/>
          <w:b/>
          <w:sz w:val="22"/>
          <w:szCs w:val="22"/>
        </w:rPr>
        <w:tab/>
      </w:r>
      <w:r w:rsidR="005D49CC"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>Date</w:t>
      </w:r>
    </w:p>
    <w:p w14:paraId="73486AEC" w14:textId="77777777" w:rsidR="005D49CC" w:rsidRPr="005C16DD" w:rsidRDefault="005D49CC" w:rsidP="005D49CC">
      <w:pPr>
        <w:rPr>
          <w:rFonts w:ascii="Georgia Pro" w:hAnsi="Georgia Pro" w:cs="Arial"/>
          <w:b/>
          <w:sz w:val="22"/>
          <w:szCs w:val="22"/>
        </w:rPr>
      </w:pPr>
    </w:p>
    <w:p w14:paraId="17084AC3" w14:textId="1BCC2E6B" w:rsidR="00107430" w:rsidRPr="005C16DD" w:rsidRDefault="00107430" w:rsidP="005D49CC">
      <w:pPr>
        <w:rPr>
          <w:rFonts w:ascii="Georgia Pro" w:hAnsi="Georgia Pro" w:cs="Arial"/>
          <w:b/>
          <w:sz w:val="22"/>
          <w:szCs w:val="22"/>
          <w:u w:val="single"/>
        </w:rPr>
      </w:pP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9411BC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</w:p>
    <w:p w14:paraId="2CE26FBA" w14:textId="53F39347" w:rsidR="00107430" w:rsidRPr="005C16DD" w:rsidRDefault="00107430" w:rsidP="005D49CC">
      <w:pPr>
        <w:rPr>
          <w:rFonts w:ascii="Georgia Pro" w:hAnsi="Georgia Pro" w:cs="Arial"/>
          <w:b/>
          <w:sz w:val="22"/>
          <w:szCs w:val="22"/>
        </w:rPr>
      </w:pPr>
      <w:r w:rsidRPr="005C16DD">
        <w:rPr>
          <w:rFonts w:ascii="Georgia Pro" w:hAnsi="Georgia Pro" w:cs="Arial"/>
          <w:b/>
          <w:sz w:val="22"/>
          <w:szCs w:val="22"/>
        </w:rPr>
        <w:t>Division Chief</w:t>
      </w:r>
      <w:r w:rsidR="009411BC">
        <w:rPr>
          <w:rFonts w:ascii="Georgia Pro" w:hAnsi="Georgia Pro" w:cs="Arial"/>
          <w:b/>
          <w:sz w:val="22"/>
          <w:szCs w:val="22"/>
        </w:rPr>
        <w:t xml:space="preserve"> Signature </w:t>
      </w:r>
      <w:r w:rsidR="009411BC" w:rsidRPr="009411BC">
        <w:rPr>
          <w:rFonts w:ascii="Georgia Pro" w:hAnsi="Georgia Pro" w:cs="Arial"/>
          <w:bCs/>
          <w:i/>
          <w:iCs/>
          <w:sz w:val="18"/>
          <w:szCs w:val="18"/>
        </w:rPr>
        <w:t>(if applicable)</w:t>
      </w:r>
      <w:r w:rsidRPr="009411BC">
        <w:rPr>
          <w:rFonts w:ascii="Georgia Pro" w:hAnsi="Georgia Pro" w:cs="Arial"/>
          <w:b/>
          <w:sz w:val="18"/>
          <w:szCs w:val="18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  <w:t>Date</w:t>
      </w:r>
    </w:p>
    <w:p w14:paraId="1F70E937" w14:textId="37C3CF0D" w:rsidR="00107430" w:rsidRPr="005C16DD" w:rsidRDefault="00107430" w:rsidP="005D49CC">
      <w:pPr>
        <w:rPr>
          <w:rFonts w:ascii="Georgia Pro" w:hAnsi="Georgia Pro" w:cs="Arial"/>
          <w:b/>
          <w:sz w:val="22"/>
          <w:szCs w:val="22"/>
          <w:u w:val="single"/>
        </w:rPr>
      </w:pPr>
    </w:p>
    <w:p w14:paraId="3B8474F5" w14:textId="16414681" w:rsidR="005D49CC" w:rsidRPr="005C16DD" w:rsidRDefault="005D49CC" w:rsidP="005D49CC">
      <w:pPr>
        <w:rPr>
          <w:rFonts w:ascii="Georgia Pro" w:hAnsi="Georgia Pro" w:cs="Arial"/>
          <w:b/>
          <w:sz w:val="22"/>
          <w:szCs w:val="22"/>
          <w:u w:val="single"/>
        </w:rPr>
      </w:pP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9411BC">
        <w:rPr>
          <w:rFonts w:ascii="Georgia Pro" w:hAnsi="Georgia Pro" w:cs="Arial"/>
          <w:b/>
          <w:sz w:val="22"/>
          <w:szCs w:val="22"/>
          <w:u w:val="single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  <w:u w:val="single"/>
        </w:rPr>
        <w:tab/>
      </w:r>
    </w:p>
    <w:p w14:paraId="1A16BFA1" w14:textId="07E72E69" w:rsidR="00AB376D" w:rsidRPr="005C16DD" w:rsidRDefault="00747085" w:rsidP="00107430">
      <w:pPr>
        <w:rPr>
          <w:rFonts w:ascii="Georgia Pro" w:hAnsi="Georgia Pro" w:cs="Arial"/>
          <w:b/>
          <w:sz w:val="22"/>
          <w:szCs w:val="22"/>
        </w:rPr>
      </w:pPr>
      <w:r w:rsidRPr="005C16DD">
        <w:rPr>
          <w:rFonts w:ascii="Georgia Pro" w:hAnsi="Georgia Pro" w:cs="Arial"/>
          <w:b/>
          <w:sz w:val="22"/>
          <w:szCs w:val="22"/>
        </w:rPr>
        <w:t>Primary Committee Chair</w:t>
      </w:r>
      <w:r w:rsidR="005D49CC" w:rsidRPr="005C16DD">
        <w:rPr>
          <w:rFonts w:ascii="Georgia Pro" w:hAnsi="Georgia Pro" w:cs="Arial"/>
          <w:b/>
          <w:sz w:val="22"/>
          <w:szCs w:val="22"/>
        </w:rPr>
        <w:t xml:space="preserve"> </w:t>
      </w:r>
      <w:r w:rsidR="009411BC" w:rsidRPr="009411BC">
        <w:rPr>
          <w:rFonts w:ascii="Georgia Pro" w:hAnsi="Georgia Pro" w:cs="Arial"/>
          <w:i/>
          <w:sz w:val="18"/>
          <w:szCs w:val="18"/>
        </w:rPr>
        <w:t>(optional</w:t>
      </w:r>
      <w:r w:rsidR="009411BC">
        <w:rPr>
          <w:rFonts w:ascii="Georgia Pro" w:hAnsi="Georgia Pro" w:cs="Arial"/>
          <w:i/>
          <w:sz w:val="18"/>
          <w:szCs w:val="18"/>
        </w:rPr>
        <w:t xml:space="preserve">; </w:t>
      </w:r>
      <w:r w:rsidR="009411BC" w:rsidRPr="009411BC">
        <w:rPr>
          <w:rFonts w:ascii="Georgia Pro" w:hAnsi="Georgia Pro" w:cs="Arial"/>
          <w:i/>
          <w:sz w:val="18"/>
          <w:szCs w:val="18"/>
        </w:rPr>
        <w:t>recommended for tenure-track faculty)</w:t>
      </w:r>
      <w:r w:rsidR="009411BC" w:rsidRPr="009411BC">
        <w:rPr>
          <w:rFonts w:ascii="Georgia Pro" w:hAnsi="Georgia Pro" w:cs="Arial"/>
          <w:i/>
          <w:sz w:val="18"/>
          <w:szCs w:val="18"/>
        </w:rPr>
        <w:tab/>
      </w:r>
      <w:r w:rsidR="009411BC">
        <w:rPr>
          <w:rFonts w:ascii="Georgia Pro" w:hAnsi="Georgia Pro" w:cs="Arial"/>
          <w:i/>
          <w:sz w:val="18"/>
          <w:szCs w:val="18"/>
        </w:rPr>
        <w:tab/>
      </w:r>
      <w:r w:rsidR="00AB376D" w:rsidRPr="005C16DD">
        <w:rPr>
          <w:rFonts w:ascii="Georgia Pro" w:hAnsi="Georgia Pro" w:cs="Arial"/>
          <w:b/>
          <w:sz w:val="22"/>
          <w:szCs w:val="22"/>
        </w:rPr>
        <w:tab/>
        <w:t>Date</w:t>
      </w:r>
    </w:p>
    <w:p w14:paraId="1B84545B" w14:textId="673CF6A7" w:rsidR="00747085" w:rsidRPr="005C16DD" w:rsidRDefault="00107430" w:rsidP="00107430">
      <w:pPr>
        <w:rPr>
          <w:rFonts w:ascii="Georgia Pro" w:hAnsi="Georgia Pro" w:cs="Arial"/>
          <w:i/>
          <w:sz w:val="22"/>
          <w:szCs w:val="22"/>
        </w:rPr>
      </w:pPr>
      <w:r w:rsidRPr="005C16DD">
        <w:rPr>
          <w:rFonts w:ascii="Georgia Pro" w:hAnsi="Georgia Pro" w:cs="Arial"/>
          <w:i/>
          <w:sz w:val="22"/>
          <w:szCs w:val="22"/>
        </w:rPr>
        <w:tab/>
      </w:r>
      <w:r w:rsidRPr="005C16DD">
        <w:rPr>
          <w:rFonts w:ascii="Georgia Pro" w:hAnsi="Georgia Pro" w:cs="Arial"/>
          <w:i/>
          <w:sz w:val="22"/>
          <w:szCs w:val="22"/>
        </w:rPr>
        <w:tab/>
      </w:r>
    </w:p>
    <w:p w14:paraId="45DDE8C2" w14:textId="58567584" w:rsidR="00107430" w:rsidRPr="005C16DD" w:rsidRDefault="00107430" w:rsidP="00107430">
      <w:pPr>
        <w:rPr>
          <w:rFonts w:ascii="Georgia Pro" w:hAnsi="Georgia Pro" w:cs="Arial"/>
          <w:b/>
          <w:sz w:val="22"/>
          <w:szCs w:val="22"/>
          <w:u w:val="single"/>
        </w:rPr>
      </w:pP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="009411BC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  <w:r w:rsidRPr="005C16DD">
        <w:rPr>
          <w:rFonts w:ascii="Georgia Pro" w:hAnsi="Georgia Pro" w:cs="Arial"/>
          <w:b/>
          <w:sz w:val="22"/>
          <w:szCs w:val="22"/>
          <w:u w:val="single"/>
        </w:rPr>
        <w:tab/>
      </w:r>
    </w:p>
    <w:p w14:paraId="1CDB02BF" w14:textId="0BD59435" w:rsidR="00747085" w:rsidRPr="005C16DD" w:rsidRDefault="00747085" w:rsidP="00107430">
      <w:pPr>
        <w:rPr>
          <w:rFonts w:ascii="Georgia Pro" w:hAnsi="Georgia Pro" w:cs="Arial"/>
          <w:b/>
          <w:sz w:val="22"/>
          <w:szCs w:val="22"/>
        </w:rPr>
      </w:pPr>
      <w:r w:rsidRPr="005C16DD">
        <w:rPr>
          <w:rFonts w:ascii="Georgia Pro" w:hAnsi="Georgia Pro" w:cs="Arial"/>
          <w:b/>
          <w:sz w:val="22"/>
          <w:szCs w:val="22"/>
        </w:rPr>
        <w:t>Faculty Member</w:t>
      </w:r>
      <w:r w:rsidR="009411BC">
        <w:rPr>
          <w:rFonts w:ascii="Georgia Pro" w:hAnsi="Georgia Pro" w:cs="Arial"/>
          <w:b/>
          <w:sz w:val="22"/>
          <w:szCs w:val="22"/>
        </w:rPr>
        <w:t xml:space="preserve"> Signature</w:t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="00107430" w:rsidRPr="005C16DD">
        <w:rPr>
          <w:rFonts w:ascii="Georgia Pro" w:hAnsi="Georgia Pro" w:cs="Arial"/>
          <w:b/>
          <w:sz w:val="22"/>
          <w:szCs w:val="22"/>
        </w:rPr>
        <w:tab/>
      </w:r>
      <w:r w:rsidRPr="005C16DD">
        <w:rPr>
          <w:rFonts w:ascii="Georgia Pro" w:hAnsi="Georgia Pro" w:cs="Arial"/>
          <w:b/>
          <w:sz w:val="22"/>
          <w:szCs w:val="22"/>
        </w:rPr>
        <w:t>Date</w:t>
      </w:r>
    </w:p>
    <w:sectPr w:rsidR="00747085" w:rsidRPr="005C16DD" w:rsidSect="004B2F3D">
      <w:headerReference w:type="default" r:id="rId11"/>
      <w:footerReference w:type="default" r:id="rId12"/>
      <w:type w:val="continuous"/>
      <w:pgSz w:w="12240" w:h="15840" w:code="1"/>
      <w:pgMar w:top="1008" w:right="1008" w:bottom="1008" w:left="1008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93E1" w14:textId="77777777" w:rsidR="003869CE" w:rsidRDefault="003869CE" w:rsidP="008644C7">
      <w:r>
        <w:separator/>
      </w:r>
    </w:p>
  </w:endnote>
  <w:endnote w:type="continuationSeparator" w:id="0">
    <w:p w14:paraId="5128A356" w14:textId="77777777" w:rsidR="003869CE" w:rsidRDefault="003869CE" w:rsidP="008644C7">
      <w:r>
        <w:continuationSeparator/>
      </w:r>
    </w:p>
  </w:endnote>
  <w:endnote w:type="continuationNotice" w:id="1">
    <w:p w14:paraId="1AFEA395" w14:textId="77777777" w:rsidR="003869CE" w:rsidRDefault="00386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3909" w14:textId="68E3968D" w:rsidR="00107430" w:rsidRPr="00A85FE7" w:rsidRDefault="0076765F" w:rsidP="00A85FE7">
    <w:pPr>
      <w:rPr>
        <w:i/>
        <w:iCs/>
        <w:sz w:val="16"/>
        <w:szCs w:val="16"/>
      </w:rPr>
    </w:pPr>
    <w:r>
      <w:rPr>
        <w:rFonts w:ascii="Georgia Pro" w:hAnsi="Georgia Pro" w:cs="Arial"/>
        <w:i/>
        <w:iCs/>
        <w:sz w:val="20"/>
        <w:szCs w:val="20"/>
      </w:rPr>
      <w:t>T</w:t>
    </w:r>
    <w:r w:rsidR="00A85FE7" w:rsidRPr="00A85FE7">
      <w:rPr>
        <w:rFonts w:ascii="Georgia Pro" w:hAnsi="Georgia Pro" w:cs="Arial"/>
        <w:i/>
        <w:iCs/>
        <w:sz w:val="20"/>
        <w:szCs w:val="20"/>
      </w:rPr>
      <w:t>he Department Chair/Director</w:t>
    </w:r>
    <w:r>
      <w:rPr>
        <w:rFonts w:ascii="Georgia Pro" w:hAnsi="Georgia Pro" w:cs="Arial"/>
        <w:i/>
        <w:iCs/>
        <w:sz w:val="20"/>
        <w:szCs w:val="20"/>
      </w:rPr>
      <w:t xml:space="preserve"> will retain the original, completed review in their office, and a copy will be sent to the</w:t>
    </w:r>
    <w:r w:rsidR="00A85FE7" w:rsidRPr="00A85FE7">
      <w:rPr>
        <w:rFonts w:ascii="Georgia Pro" w:hAnsi="Georgia Pro" w:cs="Arial"/>
        <w:i/>
        <w:iCs/>
        <w:sz w:val="20"/>
        <w:szCs w:val="20"/>
      </w:rPr>
      <w:t xml:space="preserve"> faculty member.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5532" w14:textId="77777777" w:rsidR="003869CE" w:rsidRDefault="003869CE" w:rsidP="008644C7">
      <w:r>
        <w:separator/>
      </w:r>
    </w:p>
  </w:footnote>
  <w:footnote w:type="continuationSeparator" w:id="0">
    <w:p w14:paraId="4330E60D" w14:textId="77777777" w:rsidR="003869CE" w:rsidRDefault="003869CE" w:rsidP="008644C7">
      <w:r>
        <w:continuationSeparator/>
      </w:r>
    </w:p>
  </w:footnote>
  <w:footnote w:type="continuationNotice" w:id="1">
    <w:p w14:paraId="18110B92" w14:textId="77777777" w:rsidR="003869CE" w:rsidRDefault="00386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505A" w14:textId="34215252" w:rsidR="007121E2" w:rsidRPr="00CA3337" w:rsidRDefault="007121E2" w:rsidP="00CA3337">
    <w:pPr>
      <w:pStyle w:val="Header"/>
      <w:tabs>
        <w:tab w:val="clear" w:pos="9360"/>
        <w:tab w:val="right" w:pos="9900"/>
      </w:tabs>
      <w:rPr>
        <w:rFonts w:ascii="Calibri" w:hAnsi="Calibri"/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374"/>
    </w:tblGrid>
    <w:tr w:rsidR="007121E2" w14:paraId="02AFA15C" w14:textId="77777777" w:rsidTr="007121E2">
      <w:tc>
        <w:tcPr>
          <w:tcW w:w="6840" w:type="dxa"/>
        </w:tcPr>
        <w:p w14:paraId="13C109F3" w14:textId="76480529" w:rsidR="007121E2" w:rsidRDefault="007121E2" w:rsidP="00CA3337">
          <w:pPr>
            <w:pStyle w:val="Header"/>
            <w:tabs>
              <w:tab w:val="clear" w:pos="9360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noProof/>
              <w:sz w:val="18"/>
            </w:rPr>
            <w:drawing>
              <wp:inline distT="0" distB="0" distL="0" distR="0" wp14:anchorId="43FAF174" wp14:editId="773E7D29">
                <wp:extent cx="3572400" cy="762000"/>
                <wp:effectExtent l="0" t="0" r="9525" b="0"/>
                <wp:docPr id="1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white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8776" cy="765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4" w:type="dxa"/>
        </w:tcPr>
        <w:p w14:paraId="6FA75D35" w14:textId="1E326AF0" w:rsidR="007121E2" w:rsidRPr="00B92784" w:rsidRDefault="007121E2" w:rsidP="007121E2">
          <w:pPr>
            <w:pStyle w:val="Title"/>
            <w:rPr>
              <w:rFonts w:ascii="Georgia Pro" w:hAnsi="Georgia Pro"/>
              <w:b/>
              <w:bCs/>
              <w:sz w:val="48"/>
              <w:szCs w:val="48"/>
            </w:rPr>
          </w:pPr>
          <w:r w:rsidRPr="00B92784">
            <w:rPr>
              <w:rFonts w:ascii="Georgia Pro" w:hAnsi="Georgia Pro"/>
              <w:b/>
              <w:bCs/>
              <w:sz w:val="40"/>
              <w:szCs w:val="40"/>
            </w:rPr>
            <w:t>Faculty Annual Review Narrative Form</w:t>
          </w:r>
        </w:p>
      </w:tc>
    </w:tr>
  </w:tbl>
  <w:p w14:paraId="315C5D9D" w14:textId="3F336EC1" w:rsidR="00342EDD" w:rsidRPr="00CA3337" w:rsidRDefault="00342EDD" w:rsidP="00CA3337">
    <w:pPr>
      <w:pStyle w:val="Header"/>
      <w:tabs>
        <w:tab w:val="clear" w:pos="9360"/>
        <w:tab w:val="right" w:pos="9900"/>
      </w:tabs>
      <w:rPr>
        <w:rFonts w:ascii="Calibri" w:hAnsi="Calibri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D67"/>
    <w:multiLevelType w:val="hybridMultilevel"/>
    <w:tmpl w:val="097C4A36"/>
    <w:lvl w:ilvl="0" w:tplc="04090019">
      <w:start w:val="1"/>
      <w:numFmt w:val="lowerLetter"/>
      <w:lvlText w:val="%1."/>
      <w:lvlJc w:val="left"/>
      <w:pPr>
        <w:ind w:left="15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  <w:rPr>
        <w:rFonts w:cs="Times New Roman"/>
      </w:rPr>
    </w:lvl>
  </w:abstractNum>
  <w:abstractNum w:abstractNumId="1" w15:restartNumberingAfterBreak="0">
    <w:nsid w:val="064B1F01"/>
    <w:multiLevelType w:val="hybridMultilevel"/>
    <w:tmpl w:val="A1EEAD54"/>
    <w:lvl w:ilvl="0" w:tplc="DFFEA7D8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71D"/>
    <w:multiLevelType w:val="hybridMultilevel"/>
    <w:tmpl w:val="C81C957C"/>
    <w:lvl w:ilvl="0" w:tplc="923EC1B4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61930"/>
    <w:multiLevelType w:val="hybridMultilevel"/>
    <w:tmpl w:val="08F6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60162F"/>
    <w:multiLevelType w:val="hybridMultilevel"/>
    <w:tmpl w:val="7DAEDAD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7567AE2"/>
    <w:multiLevelType w:val="hybridMultilevel"/>
    <w:tmpl w:val="D11CDE08"/>
    <w:lvl w:ilvl="0" w:tplc="12CC841A">
      <w:start w:val="1"/>
      <w:numFmt w:val="upperLetter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6" w15:restartNumberingAfterBreak="0">
    <w:nsid w:val="198D75C4"/>
    <w:multiLevelType w:val="hybridMultilevel"/>
    <w:tmpl w:val="468848C8"/>
    <w:lvl w:ilvl="0" w:tplc="D5001E32">
      <w:start w:val="1"/>
      <w:numFmt w:val="decimal"/>
      <w:lvlText w:val="%1)"/>
      <w:lvlJc w:val="left"/>
      <w:pPr>
        <w:ind w:left="130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2F371A"/>
    <w:multiLevelType w:val="hybridMultilevel"/>
    <w:tmpl w:val="6A28FF4C"/>
    <w:lvl w:ilvl="0" w:tplc="4CE089A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A9C13BD"/>
    <w:multiLevelType w:val="multilevel"/>
    <w:tmpl w:val="AE266BA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F8A3736"/>
    <w:multiLevelType w:val="hybridMultilevel"/>
    <w:tmpl w:val="C5BEC6D0"/>
    <w:lvl w:ilvl="0" w:tplc="D5001E32">
      <w:start w:val="1"/>
      <w:numFmt w:val="decimal"/>
      <w:lvlText w:val="%1)"/>
      <w:lvlJc w:val="left"/>
      <w:pPr>
        <w:ind w:left="130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F69BB"/>
    <w:multiLevelType w:val="hybridMultilevel"/>
    <w:tmpl w:val="0DF4AC8A"/>
    <w:lvl w:ilvl="0" w:tplc="9E3CE80E">
      <w:start w:val="1"/>
      <w:numFmt w:val="decimal"/>
      <w:lvlText w:val="%1)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  <w:rPr>
        <w:rFonts w:cs="Times New Roman"/>
      </w:rPr>
    </w:lvl>
  </w:abstractNum>
  <w:abstractNum w:abstractNumId="11" w15:restartNumberingAfterBreak="0">
    <w:nsid w:val="257D60A1"/>
    <w:multiLevelType w:val="hybridMultilevel"/>
    <w:tmpl w:val="E08CF65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D05938"/>
    <w:multiLevelType w:val="hybridMultilevel"/>
    <w:tmpl w:val="16D2DE3E"/>
    <w:lvl w:ilvl="0" w:tplc="04090019">
      <w:start w:val="1"/>
      <w:numFmt w:val="lowerLetter"/>
      <w:lvlText w:val="%1."/>
      <w:lvlJc w:val="left"/>
      <w:pPr>
        <w:ind w:left="156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  <w:rPr>
        <w:rFonts w:cs="Times New Roman"/>
      </w:rPr>
    </w:lvl>
  </w:abstractNum>
  <w:abstractNum w:abstractNumId="13" w15:restartNumberingAfterBreak="0">
    <w:nsid w:val="283C3E2B"/>
    <w:multiLevelType w:val="hybridMultilevel"/>
    <w:tmpl w:val="9A0424F4"/>
    <w:lvl w:ilvl="0" w:tplc="24808CB6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B7A79"/>
    <w:multiLevelType w:val="hybridMultilevel"/>
    <w:tmpl w:val="928EEB9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2A19478B"/>
    <w:multiLevelType w:val="multilevel"/>
    <w:tmpl w:val="AE266BA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7A90A82"/>
    <w:multiLevelType w:val="hybridMultilevel"/>
    <w:tmpl w:val="C2B4F156"/>
    <w:lvl w:ilvl="0" w:tplc="923EC1B4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7" w15:restartNumberingAfterBreak="0">
    <w:nsid w:val="3FAD1A95"/>
    <w:multiLevelType w:val="hybridMultilevel"/>
    <w:tmpl w:val="2586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73E11"/>
    <w:multiLevelType w:val="hybridMultilevel"/>
    <w:tmpl w:val="0436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6031C"/>
    <w:multiLevelType w:val="hybridMultilevel"/>
    <w:tmpl w:val="F60CE688"/>
    <w:lvl w:ilvl="0" w:tplc="04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47833B1A"/>
    <w:multiLevelType w:val="hybridMultilevel"/>
    <w:tmpl w:val="2FF64F0E"/>
    <w:lvl w:ilvl="0" w:tplc="574A2D3C">
      <w:numFmt w:val="bullet"/>
      <w:lvlText w:val="•"/>
      <w:lvlJc w:val="left"/>
      <w:pPr>
        <w:ind w:left="1400" w:hanging="360"/>
      </w:pPr>
      <w:rPr>
        <w:rFonts w:ascii="BentonSans Book" w:eastAsia="BentonSans Book" w:hAnsi="BentonSans Book" w:cs="BentonSans Book" w:hint="default"/>
        <w:b w:val="0"/>
        <w:bCs w:val="0"/>
        <w:i w:val="0"/>
        <w:iCs w:val="0"/>
        <w:spacing w:val="0"/>
        <w:w w:val="100"/>
        <w:position w:val="-5"/>
        <w:sz w:val="38"/>
        <w:szCs w:val="38"/>
        <w:lang w:val="en-US" w:eastAsia="en-US" w:bidi="ar-SA"/>
      </w:rPr>
    </w:lvl>
    <w:lvl w:ilvl="1" w:tplc="E61C86C2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2" w:tplc="5DEA5B6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EF4A77C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6346C87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94BA152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9176CEC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26BA358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BD0C1464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78D409D"/>
    <w:multiLevelType w:val="hybridMultilevel"/>
    <w:tmpl w:val="4F40C108"/>
    <w:lvl w:ilvl="0" w:tplc="D5001E32">
      <w:start w:val="1"/>
      <w:numFmt w:val="decimal"/>
      <w:lvlText w:val="%1)"/>
      <w:lvlJc w:val="left"/>
      <w:pPr>
        <w:ind w:left="13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22" w15:restartNumberingAfterBreak="0">
    <w:nsid w:val="4ADD564E"/>
    <w:multiLevelType w:val="hybridMultilevel"/>
    <w:tmpl w:val="D43A566A"/>
    <w:lvl w:ilvl="0" w:tplc="D5001E32">
      <w:start w:val="1"/>
      <w:numFmt w:val="decimal"/>
      <w:lvlText w:val="%1)"/>
      <w:lvlJc w:val="left"/>
      <w:pPr>
        <w:ind w:left="13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23" w15:restartNumberingAfterBreak="0">
    <w:nsid w:val="4BB52E67"/>
    <w:multiLevelType w:val="hybridMultilevel"/>
    <w:tmpl w:val="3D40163A"/>
    <w:lvl w:ilvl="0" w:tplc="B6160A3E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4" w15:restartNumberingAfterBreak="0">
    <w:nsid w:val="4FF53DE3"/>
    <w:multiLevelType w:val="hybridMultilevel"/>
    <w:tmpl w:val="DDBE3B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55305"/>
    <w:multiLevelType w:val="hybridMultilevel"/>
    <w:tmpl w:val="40C8B68E"/>
    <w:lvl w:ilvl="0" w:tplc="A4223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6E3D98"/>
    <w:multiLevelType w:val="hybridMultilevel"/>
    <w:tmpl w:val="449A5116"/>
    <w:lvl w:ilvl="0" w:tplc="0409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27" w15:restartNumberingAfterBreak="0">
    <w:nsid w:val="5E983407"/>
    <w:multiLevelType w:val="hybridMultilevel"/>
    <w:tmpl w:val="AB20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2722C4"/>
    <w:multiLevelType w:val="hybridMultilevel"/>
    <w:tmpl w:val="1FFA3F36"/>
    <w:lvl w:ilvl="0" w:tplc="75220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E31AD"/>
    <w:multiLevelType w:val="hybridMultilevel"/>
    <w:tmpl w:val="EC3077E6"/>
    <w:lvl w:ilvl="0" w:tplc="0409000F">
      <w:start w:val="1"/>
      <w:numFmt w:val="decimal"/>
      <w:lvlText w:val="%1."/>
      <w:lvlJc w:val="left"/>
      <w:pPr>
        <w:ind w:left="15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  <w:rPr>
        <w:rFonts w:cs="Times New Roman"/>
      </w:rPr>
    </w:lvl>
  </w:abstractNum>
  <w:num w:numId="1" w16cid:durableId="1622877355">
    <w:abstractNumId w:val="7"/>
  </w:num>
  <w:num w:numId="2" w16cid:durableId="1585527553">
    <w:abstractNumId w:val="25"/>
  </w:num>
  <w:num w:numId="3" w16cid:durableId="1537307319">
    <w:abstractNumId w:val="5"/>
  </w:num>
  <w:num w:numId="4" w16cid:durableId="7726266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783824">
    <w:abstractNumId w:val="3"/>
  </w:num>
  <w:num w:numId="6" w16cid:durableId="1509364328">
    <w:abstractNumId w:val="23"/>
  </w:num>
  <w:num w:numId="7" w16cid:durableId="924804816">
    <w:abstractNumId w:val="4"/>
  </w:num>
  <w:num w:numId="8" w16cid:durableId="458299030">
    <w:abstractNumId w:val="29"/>
  </w:num>
  <w:num w:numId="9" w16cid:durableId="1578172881">
    <w:abstractNumId w:val="10"/>
  </w:num>
  <w:num w:numId="10" w16cid:durableId="1091583774">
    <w:abstractNumId w:val="11"/>
  </w:num>
  <w:num w:numId="11" w16cid:durableId="1575428941">
    <w:abstractNumId w:val="18"/>
  </w:num>
  <w:num w:numId="12" w16cid:durableId="905409000">
    <w:abstractNumId w:val="14"/>
  </w:num>
  <w:num w:numId="13" w16cid:durableId="792941368">
    <w:abstractNumId w:val="27"/>
  </w:num>
  <w:num w:numId="14" w16cid:durableId="745037903">
    <w:abstractNumId w:val="19"/>
  </w:num>
  <w:num w:numId="15" w16cid:durableId="996493167">
    <w:abstractNumId w:val="16"/>
  </w:num>
  <w:num w:numId="16" w16cid:durableId="1817380203">
    <w:abstractNumId w:val="2"/>
  </w:num>
  <w:num w:numId="17" w16cid:durableId="1998924240">
    <w:abstractNumId w:val="26"/>
  </w:num>
  <w:num w:numId="18" w16cid:durableId="137721996">
    <w:abstractNumId w:val="12"/>
  </w:num>
  <w:num w:numId="19" w16cid:durableId="429086467">
    <w:abstractNumId w:val="22"/>
  </w:num>
  <w:num w:numId="20" w16cid:durableId="1833181833">
    <w:abstractNumId w:val="6"/>
  </w:num>
  <w:num w:numId="21" w16cid:durableId="721056121">
    <w:abstractNumId w:val="0"/>
  </w:num>
  <w:num w:numId="22" w16cid:durableId="564798385">
    <w:abstractNumId w:val="21"/>
  </w:num>
  <w:num w:numId="23" w16cid:durableId="1697924874">
    <w:abstractNumId w:val="9"/>
  </w:num>
  <w:num w:numId="24" w16cid:durableId="1419398296">
    <w:abstractNumId w:val="15"/>
  </w:num>
  <w:num w:numId="25" w16cid:durableId="999842736">
    <w:abstractNumId w:val="24"/>
  </w:num>
  <w:num w:numId="26" w16cid:durableId="1007099849">
    <w:abstractNumId w:val="8"/>
  </w:num>
  <w:num w:numId="27" w16cid:durableId="849292531">
    <w:abstractNumId w:val="17"/>
  </w:num>
  <w:num w:numId="28" w16cid:durableId="1778913954">
    <w:abstractNumId w:val="13"/>
  </w:num>
  <w:num w:numId="29" w16cid:durableId="1885212407">
    <w:abstractNumId w:val="1"/>
  </w:num>
  <w:num w:numId="30" w16cid:durableId="315299623">
    <w:abstractNumId w:val="28"/>
  </w:num>
  <w:num w:numId="31" w16cid:durableId="13966594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86"/>
    <w:rsid w:val="00027C84"/>
    <w:rsid w:val="00031A3A"/>
    <w:rsid w:val="0003438C"/>
    <w:rsid w:val="00034B54"/>
    <w:rsid w:val="00051020"/>
    <w:rsid w:val="00065005"/>
    <w:rsid w:val="00065EDF"/>
    <w:rsid w:val="000666EF"/>
    <w:rsid w:val="000769CF"/>
    <w:rsid w:val="00090992"/>
    <w:rsid w:val="000A5A8A"/>
    <w:rsid w:val="000B3260"/>
    <w:rsid w:val="000B5C8E"/>
    <w:rsid w:val="000F0231"/>
    <w:rsid w:val="000F032B"/>
    <w:rsid w:val="0010290C"/>
    <w:rsid w:val="00107430"/>
    <w:rsid w:val="001168AD"/>
    <w:rsid w:val="0012388A"/>
    <w:rsid w:val="00132699"/>
    <w:rsid w:val="00144B42"/>
    <w:rsid w:val="00145F15"/>
    <w:rsid w:val="00175BBE"/>
    <w:rsid w:val="0019680F"/>
    <w:rsid w:val="00196981"/>
    <w:rsid w:val="001B73F6"/>
    <w:rsid w:val="001E780B"/>
    <w:rsid w:val="001F4B27"/>
    <w:rsid w:val="00206CEE"/>
    <w:rsid w:val="00250AD8"/>
    <w:rsid w:val="00266B84"/>
    <w:rsid w:val="00275B20"/>
    <w:rsid w:val="00281746"/>
    <w:rsid w:val="002946EB"/>
    <w:rsid w:val="002C4913"/>
    <w:rsid w:val="002D024F"/>
    <w:rsid w:val="002D7348"/>
    <w:rsid w:val="00305925"/>
    <w:rsid w:val="00331EFC"/>
    <w:rsid w:val="003406CC"/>
    <w:rsid w:val="00340B9C"/>
    <w:rsid w:val="00342EDD"/>
    <w:rsid w:val="00354719"/>
    <w:rsid w:val="00355330"/>
    <w:rsid w:val="0036250F"/>
    <w:rsid w:val="00370599"/>
    <w:rsid w:val="00384A81"/>
    <w:rsid w:val="003869CE"/>
    <w:rsid w:val="00397F1B"/>
    <w:rsid w:val="003A2C22"/>
    <w:rsid w:val="003A5A36"/>
    <w:rsid w:val="003B77D2"/>
    <w:rsid w:val="003C0233"/>
    <w:rsid w:val="003C0A9C"/>
    <w:rsid w:val="003C3084"/>
    <w:rsid w:val="003C5D98"/>
    <w:rsid w:val="003F518D"/>
    <w:rsid w:val="00416C9C"/>
    <w:rsid w:val="00430B62"/>
    <w:rsid w:val="0047073F"/>
    <w:rsid w:val="004722C7"/>
    <w:rsid w:val="004950E0"/>
    <w:rsid w:val="00497CF0"/>
    <w:rsid w:val="004B2F3D"/>
    <w:rsid w:val="004E3CD0"/>
    <w:rsid w:val="004E5809"/>
    <w:rsid w:val="005209F5"/>
    <w:rsid w:val="00527A81"/>
    <w:rsid w:val="00535AB2"/>
    <w:rsid w:val="00575D7F"/>
    <w:rsid w:val="00585359"/>
    <w:rsid w:val="005C16DD"/>
    <w:rsid w:val="005D49CC"/>
    <w:rsid w:val="005E1636"/>
    <w:rsid w:val="005F0F15"/>
    <w:rsid w:val="005F7146"/>
    <w:rsid w:val="006022AC"/>
    <w:rsid w:val="00612D77"/>
    <w:rsid w:val="00630AD5"/>
    <w:rsid w:val="00635B4A"/>
    <w:rsid w:val="00652D2D"/>
    <w:rsid w:val="006562A1"/>
    <w:rsid w:val="006705A3"/>
    <w:rsid w:val="006A7CA1"/>
    <w:rsid w:val="006B7132"/>
    <w:rsid w:val="006C594E"/>
    <w:rsid w:val="006D2109"/>
    <w:rsid w:val="006E3F70"/>
    <w:rsid w:val="006F74A6"/>
    <w:rsid w:val="0070049C"/>
    <w:rsid w:val="00703CD3"/>
    <w:rsid w:val="0070713A"/>
    <w:rsid w:val="007075D5"/>
    <w:rsid w:val="0071118B"/>
    <w:rsid w:val="007121E2"/>
    <w:rsid w:val="0072208F"/>
    <w:rsid w:val="007254BD"/>
    <w:rsid w:val="00736137"/>
    <w:rsid w:val="00747085"/>
    <w:rsid w:val="007555B9"/>
    <w:rsid w:val="007557A4"/>
    <w:rsid w:val="0076765F"/>
    <w:rsid w:val="007848B4"/>
    <w:rsid w:val="007C1CE1"/>
    <w:rsid w:val="007C4BFA"/>
    <w:rsid w:val="007D31AE"/>
    <w:rsid w:val="007D6020"/>
    <w:rsid w:val="007D6270"/>
    <w:rsid w:val="007F1639"/>
    <w:rsid w:val="007F228D"/>
    <w:rsid w:val="007F6305"/>
    <w:rsid w:val="007F70CA"/>
    <w:rsid w:val="00814699"/>
    <w:rsid w:val="008238DC"/>
    <w:rsid w:val="00832433"/>
    <w:rsid w:val="00835AD3"/>
    <w:rsid w:val="00836590"/>
    <w:rsid w:val="00842EAB"/>
    <w:rsid w:val="00855DE8"/>
    <w:rsid w:val="00862F43"/>
    <w:rsid w:val="008644C7"/>
    <w:rsid w:val="008722DD"/>
    <w:rsid w:val="00883977"/>
    <w:rsid w:val="00890C66"/>
    <w:rsid w:val="008C1801"/>
    <w:rsid w:val="008D5BFA"/>
    <w:rsid w:val="008E1534"/>
    <w:rsid w:val="008F0EBD"/>
    <w:rsid w:val="0090265F"/>
    <w:rsid w:val="00907C33"/>
    <w:rsid w:val="0091311C"/>
    <w:rsid w:val="009356F0"/>
    <w:rsid w:val="00936148"/>
    <w:rsid w:val="009411BC"/>
    <w:rsid w:val="00942B63"/>
    <w:rsid w:val="00944429"/>
    <w:rsid w:val="00957445"/>
    <w:rsid w:val="00957F59"/>
    <w:rsid w:val="00977F16"/>
    <w:rsid w:val="009850E0"/>
    <w:rsid w:val="00987FB3"/>
    <w:rsid w:val="009946D3"/>
    <w:rsid w:val="00995CE4"/>
    <w:rsid w:val="00996B8D"/>
    <w:rsid w:val="009A3F30"/>
    <w:rsid w:val="009A6AA9"/>
    <w:rsid w:val="009D347D"/>
    <w:rsid w:val="00A0352D"/>
    <w:rsid w:val="00A21FF6"/>
    <w:rsid w:val="00A22E8C"/>
    <w:rsid w:val="00A34799"/>
    <w:rsid w:val="00A3744C"/>
    <w:rsid w:val="00A4672E"/>
    <w:rsid w:val="00A74584"/>
    <w:rsid w:val="00A74651"/>
    <w:rsid w:val="00A85FE7"/>
    <w:rsid w:val="00A970F6"/>
    <w:rsid w:val="00AB376D"/>
    <w:rsid w:val="00AC4796"/>
    <w:rsid w:val="00AE40BF"/>
    <w:rsid w:val="00AF1986"/>
    <w:rsid w:val="00AF75C9"/>
    <w:rsid w:val="00B02875"/>
    <w:rsid w:val="00B07BFE"/>
    <w:rsid w:val="00B127B3"/>
    <w:rsid w:val="00B16CD0"/>
    <w:rsid w:val="00B2344A"/>
    <w:rsid w:val="00B2461D"/>
    <w:rsid w:val="00B25D7E"/>
    <w:rsid w:val="00B30D02"/>
    <w:rsid w:val="00B33024"/>
    <w:rsid w:val="00B33BC4"/>
    <w:rsid w:val="00B33CB2"/>
    <w:rsid w:val="00B405E4"/>
    <w:rsid w:val="00B42BC3"/>
    <w:rsid w:val="00B51762"/>
    <w:rsid w:val="00B637E1"/>
    <w:rsid w:val="00B703AE"/>
    <w:rsid w:val="00B723B2"/>
    <w:rsid w:val="00B820EB"/>
    <w:rsid w:val="00B92784"/>
    <w:rsid w:val="00BA470C"/>
    <w:rsid w:val="00BD728B"/>
    <w:rsid w:val="00C2481E"/>
    <w:rsid w:val="00C2725D"/>
    <w:rsid w:val="00C65142"/>
    <w:rsid w:val="00C76E62"/>
    <w:rsid w:val="00C80016"/>
    <w:rsid w:val="00C912AE"/>
    <w:rsid w:val="00CA3337"/>
    <w:rsid w:val="00CA6D9D"/>
    <w:rsid w:val="00CB6A2E"/>
    <w:rsid w:val="00CC60BB"/>
    <w:rsid w:val="00CD2D71"/>
    <w:rsid w:val="00CD333C"/>
    <w:rsid w:val="00CD4EFA"/>
    <w:rsid w:val="00CD64A0"/>
    <w:rsid w:val="00CE0FA9"/>
    <w:rsid w:val="00CE6374"/>
    <w:rsid w:val="00D005E5"/>
    <w:rsid w:val="00D03414"/>
    <w:rsid w:val="00D07730"/>
    <w:rsid w:val="00D156EC"/>
    <w:rsid w:val="00D35A30"/>
    <w:rsid w:val="00D53622"/>
    <w:rsid w:val="00D6220E"/>
    <w:rsid w:val="00D657C2"/>
    <w:rsid w:val="00D758B4"/>
    <w:rsid w:val="00D75C18"/>
    <w:rsid w:val="00DA2C7C"/>
    <w:rsid w:val="00DA5E6B"/>
    <w:rsid w:val="00DC69A9"/>
    <w:rsid w:val="00E0710F"/>
    <w:rsid w:val="00E15367"/>
    <w:rsid w:val="00E15F3D"/>
    <w:rsid w:val="00E50EBC"/>
    <w:rsid w:val="00E6004E"/>
    <w:rsid w:val="00E65505"/>
    <w:rsid w:val="00E74A1D"/>
    <w:rsid w:val="00E857C9"/>
    <w:rsid w:val="00EA7FFA"/>
    <w:rsid w:val="00EB2DBF"/>
    <w:rsid w:val="00ED3402"/>
    <w:rsid w:val="00EF6DFB"/>
    <w:rsid w:val="00F119ED"/>
    <w:rsid w:val="00F14BC3"/>
    <w:rsid w:val="00F4185B"/>
    <w:rsid w:val="00F4244E"/>
    <w:rsid w:val="00F4516C"/>
    <w:rsid w:val="00F90DC1"/>
    <w:rsid w:val="00F95739"/>
    <w:rsid w:val="00FD253E"/>
    <w:rsid w:val="00FD76AD"/>
    <w:rsid w:val="00FE5A61"/>
    <w:rsid w:val="00FE7D53"/>
    <w:rsid w:val="00FF48EE"/>
    <w:rsid w:val="0371699F"/>
    <w:rsid w:val="1D5E9B6D"/>
    <w:rsid w:val="23DEC76C"/>
    <w:rsid w:val="501329D0"/>
    <w:rsid w:val="5535A1E7"/>
    <w:rsid w:val="5562D3B7"/>
    <w:rsid w:val="60DC8FA6"/>
    <w:rsid w:val="69DC2C8B"/>
    <w:rsid w:val="6AA4A8B2"/>
    <w:rsid w:val="6AA9A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E0626C"/>
  <w15:docId w15:val="{1CB6EF94-F1D0-4B7B-BC9D-CD403370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B5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8B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6E3F7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3F7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4722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324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2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3243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3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32433"/>
    <w:rPr>
      <w:rFonts w:cs="Times New Roman"/>
      <w:b/>
      <w:bCs/>
    </w:rPr>
  </w:style>
  <w:style w:type="paragraph" w:styleId="ListParagraph">
    <w:name w:val="List Paragraph"/>
    <w:basedOn w:val="Normal"/>
    <w:uiPriority w:val="1"/>
    <w:qFormat/>
    <w:rsid w:val="00CD2D71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64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4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4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4C7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7121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1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07C3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dicine.iu.edu/about/policies-guidelines/honor-code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e.iu.edu/about/mission-vision-valu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9F3A5FACE8F4F98BAE33514191260" ma:contentTypeVersion="13" ma:contentTypeDescription="Create a new document." ma:contentTypeScope="" ma:versionID="40532b1530003261f623ec2e8ecec6fe">
  <xsd:schema xmlns:xsd="http://www.w3.org/2001/XMLSchema" xmlns:xs="http://www.w3.org/2001/XMLSchema" xmlns:p="http://schemas.microsoft.com/office/2006/metadata/properties" xmlns:ns2="13a5a4f6-53fe-4b35-a5f1-ae6a66602c5b" xmlns:ns3="022ba3af-d619-49f4-9a5d-303c38fc7980" targetNamespace="http://schemas.microsoft.com/office/2006/metadata/properties" ma:root="true" ma:fieldsID="5bf6828a94c2cff4e4f0f6e2f6e966b7" ns2:_="" ns3:_="">
    <xsd:import namespace="13a5a4f6-53fe-4b35-a5f1-ae6a66602c5b"/>
    <xsd:import namespace="022ba3af-d619-49f4-9a5d-303c38fc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a4f6-53fe-4b35-a5f1-ae6a6660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a3af-d619-49f4-9a5d-303c38fc7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DB5DC-7E13-4B92-8594-D8C36A5DD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5a4f6-53fe-4b35-a5f1-ae6a66602c5b"/>
    <ds:schemaRef ds:uri="022ba3af-d619-49f4-9a5d-303c38fc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42F11-4EBD-4405-BD0D-3BA3C8F2D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615</Words>
  <Characters>4662</Characters>
  <Application>Microsoft Office Word</Application>
  <DocSecurity>0</DocSecurity>
  <Lines>358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Academic Year 7/1/2006-6/30/2007</vt:lpstr>
    </vt:vector>
  </TitlesOfParts>
  <Company>Indiana University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Academic Year 7/1/2006-6/30/2007</dc:title>
  <dc:creator>lwakefie</dc:creator>
  <cp:lastModifiedBy>Braun, Melody Lynn</cp:lastModifiedBy>
  <cp:revision>8</cp:revision>
  <cp:lastPrinted>2011-07-22T19:02:00Z</cp:lastPrinted>
  <dcterms:created xsi:type="dcterms:W3CDTF">2024-09-16T14:48:00Z</dcterms:created>
  <dcterms:modified xsi:type="dcterms:W3CDTF">2024-12-11T15:24:00Z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1ddfa9e73fd034c2a9ed8d84c549d6d3967f6c3679c7b3250502090264ea5e06</vt:lpwstr>
  </property>
</Properties>
</file>