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B4" w:rsidRPr="008549F0" w:rsidRDefault="004760FF">
      <w:pPr>
        <w:rPr>
          <w:b/>
          <w:sz w:val="28"/>
        </w:rPr>
      </w:pPr>
      <w:r>
        <w:rPr>
          <w:b/>
          <w:sz w:val="28"/>
        </w:rPr>
        <w:t>Mentee</w:t>
      </w:r>
      <w:r w:rsidR="002A3849">
        <w:rPr>
          <w:b/>
          <w:sz w:val="28"/>
        </w:rPr>
        <w:t xml:space="preserve">  Self-Assessment</w:t>
      </w:r>
      <w:r w:rsidR="00B27633">
        <w:rPr>
          <w:b/>
          <w:sz w:val="28"/>
        </w:rPr>
        <w:t xml:space="preserve"> Worksheet</w:t>
      </w:r>
      <w:bookmarkStart w:id="0" w:name="_GoBack"/>
      <w:bookmarkEnd w:id="0"/>
      <w:r w:rsidR="008B5C86">
        <w:rPr>
          <w:b/>
          <w:sz w:val="28"/>
        </w:rPr>
        <w:t xml:space="preserve"> </w:t>
      </w:r>
    </w:p>
    <w:p w:rsidR="004760FF" w:rsidRDefault="004760FF" w:rsidP="0044766D">
      <w:pPr>
        <w:spacing w:after="0" w:line="240" w:lineRule="auto"/>
      </w:pPr>
      <w:r>
        <w:t>This self-evaluation is designed to assess your skills, abilities, strengths and weaknesses in order to manage your career development.  Complete this in conjunction with your IDP (Individual Development Plan.)  Share this with your mentor and request feedback and assistance in developing and strengthening your skills in certain areas.  It may be helpful to do a follow up assessment in order to evaluate progress.</w:t>
      </w:r>
    </w:p>
    <w:p w:rsidR="004760FF" w:rsidRDefault="004760FF" w:rsidP="0044766D">
      <w:pPr>
        <w:spacing w:after="0" w:line="240" w:lineRule="auto"/>
      </w:pPr>
    </w:p>
    <w:p w:rsidR="0007667C" w:rsidRPr="00763977" w:rsidRDefault="0044766D" w:rsidP="0044766D">
      <w:pPr>
        <w:spacing w:after="0" w:line="240" w:lineRule="auto"/>
        <w:rPr>
          <w:i/>
          <w:sz w:val="20"/>
          <w:szCs w:val="20"/>
        </w:rPr>
      </w:pPr>
      <w:r w:rsidRPr="000745E2">
        <w:rPr>
          <w:b/>
          <w:i/>
          <w:color w:val="C00000"/>
        </w:rPr>
        <w:t>Please a</w:t>
      </w:r>
      <w:r w:rsidR="003D6C5E" w:rsidRPr="000745E2">
        <w:rPr>
          <w:b/>
          <w:i/>
          <w:color w:val="C00000"/>
        </w:rPr>
        <w:t>nswer each question twice.</w:t>
      </w:r>
      <w:r w:rsidR="003D6C5E" w:rsidRPr="000745E2">
        <w:rPr>
          <w:i/>
          <w:color w:val="C00000"/>
        </w:rPr>
        <w:t xml:space="preserve">  </w:t>
      </w:r>
      <w:r>
        <w:rPr>
          <w:i/>
        </w:rPr>
        <w:tab/>
      </w:r>
      <w:r>
        <w:rPr>
          <w:i/>
        </w:rPr>
        <w:tab/>
      </w:r>
      <w:r>
        <w:rPr>
          <w:i/>
        </w:rPr>
        <w:tab/>
      </w:r>
      <w:r w:rsidR="004760FF">
        <w:rPr>
          <w:i/>
        </w:rPr>
        <w:tab/>
      </w:r>
      <w:r w:rsidR="004760FF">
        <w:rPr>
          <w:b/>
          <w:i/>
          <w:sz w:val="20"/>
          <w:szCs w:val="20"/>
          <w:highlight w:val="yellow"/>
        </w:rPr>
        <w:t>R</w:t>
      </w:r>
      <w:r w:rsidR="0007667C" w:rsidRPr="000E3C81">
        <w:rPr>
          <w:b/>
          <w:i/>
          <w:sz w:val="20"/>
          <w:szCs w:val="20"/>
          <w:highlight w:val="yellow"/>
        </w:rPr>
        <w:t>ate your proficiency</w:t>
      </w:r>
      <w:r w:rsidR="0007667C">
        <w:rPr>
          <w:b/>
          <w:i/>
          <w:sz w:val="20"/>
          <w:szCs w:val="20"/>
        </w:rPr>
        <w:t xml:space="preserve"> </w:t>
      </w:r>
      <w:r w:rsidR="004760FF">
        <w:rPr>
          <w:b/>
          <w:i/>
          <w:sz w:val="20"/>
          <w:szCs w:val="20"/>
        </w:rPr>
        <w:tab/>
      </w:r>
      <w:r w:rsidR="004760FF">
        <w:rPr>
          <w:b/>
          <w:i/>
          <w:sz w:val="20"/>
          <w:szCs w:val="20"/>
        </w:rPr>
        <w:tab/>
      </w:r>
      <w:proofErr w:type="gramStart"/>
      <w:r w:rsidR="00763977" w:rsidRPr="000E3C81">
        <w:rPr>
          <w:b/>
          <w:i/>
          <w:sz w:val="20"/>
          <w:szCs w:val="20"/>
          <w:highlight w:val="cyan"/>
        </w:rPr>
        <w:t>Would</w:t>
      </w:r>
      <w:proofErr w:type="gramEnd"/>
      <w:r w:rsidR="00763977" w:rsidRPr="000E3C81">
        <w:rPr>
          <w:b/>
          <w:i/>
          <w:sz w:val="20"/>
          <w:szCs w:val="20"/>
          <w:highlight w:val="cyan"/>
        </w:rPr>
        <w:t xml:space="preserve"> you commit</w:t>
      </w:r>
    </w:p>
    <w:p w:rsidR="0044766D" w:rsidRPr="0044766D" w:rsidRDefault="00763977" w:rsidP="004760FF">
      <w:pPr>
        <w:spacing w:after="0" w:line="240" w:lineRule="auto"/>
        <w:ind w:left="5040" w:firstLine="720"/>
        <w:rPr>
          <w:i/>
          <w:sz w:val="20"/>
          <w:szCs w:val="20"/>
        </w:rPr>
      </w:pPr>
      <w:proofErr w:type="gramStart"/>
      <w:r w:rsidRPr="004760FF">
        <w:rPr>
          <w:b/>
          <w:i/>
          <w:sz w:val="20"/>
          <w:szCs w:val="20"/>
          <w:highlight w:val="yellow"/>
          <w:shd w:val="clear" w:color="auto" w:fill="FFFF00"/>
        </w:rPr>
        <w:t>on</w:t>
      </w:r>
      <w:proofErr w:type="gramEnd"/>
      <w:r w:rsidRPr="004760FF">
        <w:rPr>
          <w:b/>
          <w:i/>
          <w:sz w:val="20"/>
          <w:szCs w:val="20"/>
          <w:highlight w:val="yellow"/>
          <w:shd w:val="clear" w:color="auto" w:fill="FFFF00"/>
        </w:rPr>
        <w:t xml:space="preserve"> a scale</w:t>
      </w:r>
      <w:r w:rsidR="004760FF">
        <w:rPr>
          <w:b/>
          <w:i/>
          <w:sz w:val="20"/>
          <w:szCs w:val="20"/>
          <w:highlight w:val="yellow"/>
          <w:shd w:val="clear" w:color="auto" w:fill="FFFF00"/>
        </w:rPr>
        <w:t xml:space="preserve"> of 1 to 5</w:t>
      </w:r>
      <w:r w:rsidR="0044766D" w:rsidRPr="000E3C81">
        <w:rPr>
          <w:b/>
          <w:i/>
          <w:sz w:val="20"/>
          <w:szCs w:val="20"/>
          <w:highlight w:val="yellow"/>
        </w:rPr>
        <w:t>:</w:t>
      </w:r>
      <w:r w:rsidR="0044766D" w:rsidRPr="0044766D">
        <w:rPr>
          <w:b/>
          <w:i/>
          <w:sz w:val="20"/>
          <w:szCs w:val="20"/>
        </w:rPr>
        <w:t xml:space="preserve"> </w:t>
      </w:r>
      <w:r w:rsidR="0044766D" w:rsidRPr="0044766D">
        <w:rPr>
          <w:b/>
          <w:i/>
          <w:sz w:val="20"/>
          <w:szCs w:val="20"/>
        </w:rPr>
        <w:tab/>
      </w:r>
      <w:r w:rsidR="004760FF">
        <w:rPr>
          <w:b/>
          <w:i/>
          <w:sz w:val="20"/>
          <w:szCs w:val="20"/>
        </w:rPr>
        <w:tab/>
      </w:r>
      <w:r w:rsidRPr="000E3C81">
        <w:rPr>
          <w:b/>
          <w:i/>
          <w:sz w:val="20"/>
          <w:szCs w:val="20"/>
          <w:highlight w:val="cyan"/>
        </w:rPr>
        <w:t>time to develop</w:t>
      </w:r>
    </w:p>
    <w:p w:rsidR="004760FF" w:rsidRDefault="003D6C5E" w:rsidP="0044766D">
      <w:pPr>
        <w:spacing w:after="0" w:line="240" w:lineRule="auto"/>
        <w:ind w:left="1440" w:firstLine="720"/>
        <w:rPr>
          <w:b/>
          <w:i/>
          <w:sz w:val="20"/>
          <w:szCs w:val="20"/>
        </w:rPr>
      </w:pPr>
      <w:r w:rsidRPr="0044766D">
        <w:rPr>
          <w:i/>
          <w:sz w:val="20"/>
          <w:szCs w:val="20"/>
        </w:rPr>
        <w:tab/>
      </w:r>
      <w:r w:rsidR="004760FF">
        <w:rPr>
          <w:i/>
          <w:sz w:val="20"/>
          <w:szCs w:val="20"/>
        </w:rPr>
        <w:tab/>
      </w:r>
      <w:r w:rsidR="004760FF">
        <w:rPr>
          <w:i/>
          <w:sz w:val="20"/>
          <w:szCs w:val="20"/>
        </w:rPr>
        <w:tab/>
      </w:r>
      <w:r w:rsidR="004760FF">
        <w:rPr>
          <w:i/>
          <w:sz w:val="20"/>
          <w:szCs w:val="20"/>
        </w:rPr>
        <w:tab/>
      </w:r>
      <w:r w:rsidR="004760FF">
        <w:rPr>
          <w:i/>
          <w:sz w:val="20"/>
          <w:szCs w:val="20"/>
        </w:rPr>
        <w:tab/>
      </w:r>
      <w:r w:rsidR="004760FF" w:rsidRPr="004760FF">
        <w:rPr>
          <w:i/>
          <w:sz w:val="20"/>
          <w:szCs w:val="20"/>
          <w:highlight w:val="yellow"/>
          <w:shd w:val="clear" w:color="auto" w:fill="FFFF00"/>
        </w:rPr>
        <w:t>1 = N</w:t>
      </w:r>
      <w:r w:rsidR="004760FF" w:rsidRPr="004760FF">
        <w:rPr>
          <w:i/>
          <w:sz w:val="20"/>
          <w:szCs w:val="20"/>
          <w:shd w:val="clear" w:color="auto" w:fill="FFFF00"/>
        </w:rPr>
        <w:t>eeds improvement</w:t>
      </w:r>
      <w:r w:rsidR="004760FF" w:rsidRPr="004760FF">
        <w:rPr>
          <w:b/>
          <w:i/>
          <w:sz w:val="20"/>
          <w:szCs w:val="20"/>
          <w:shd w:val="clear" w:color="auto" w:fill="FFFF00"/>
        </w:rPr>
        <w:t xml:space="preserve"> </w:t>
      </w:r>
      <w:r w:rsidR="004760FF">
        <w:rPr>
          <w:b/>
          <w:i/>
          <w:sz w:val="20"/>
          <w:szCs w:val="20"/>
        </w:rPr>
        <w:tab/>
      </w:r>
      <w:r w:rsidR="004760FF">
        <w:rPr>
          <w:b/>
          <w:i/>
          <w:sz w:val="20"/>
          <w:szCs w:val="20"/>
        </w:rPr>
        <w:tab/>
      </w:r>
      <w:r w:rsidR="004760FF" w:rsidRPr="000E3C81">
        <w:rPr>
          <w:b/>
          <w:i/>
          <w:sz w:val="20"/>
          <w:szCs w:val="20"/>
          <w:highlight w:val="cyan"/>
        </w:rPr>
        <w:t>this skill?</w:t>
      </w:r>
    </w:p>
    <w:p w:rsidR="000E3C81" w:rsidRPr="004760FF" w:rsidRDefault="004760FF" w:rsidP="004760FF">
      <w:pPr>
        <w:spacing w:after="0"/>
        <w:ind w:left="5040" w:firstLine="720"/>
        <w:rPr>
          <w:i/>
          <w:sz w:val="20"/>
          <w:szCs w:val="20"/>
        </w:rPr>
      </w:pPr>
      <w:r w:rsidRPr="000E3C81">
        <w:rPr>
          <w:i/>
          <w:sz w:val="20"/>
          <w:szCs w:val="20"/>
          <w:highlight w:val="yellow"/>
        </w:rPr>
        <w:t xml:space="preserve">5 = </w:t>
      </w:r>
      <w:r>
        <w:rPr>
          <w:i/>
          <w:sz w:val="20"/>
          <w:szCs w:val="20"/>
          <w:highlight w:val="yellow"/>
        </w:rPr>
        <w:t>Highly Proficient</w:t>
      </w:r>
      <w:r>
        <w:rPr>
          <w:i/>
          <w:sz w:val="20"/>
          <w:szCs w:val="20"/>
        </w:rPr>
        <w:t xml:space="preserve">                       </w:t>
      </w:r>
    </w:p>
    <w:p w:rsidR="00BD26B3" w:rsidRDefault="00BD26B3" w:rsidP="00BD26B3">
      <w:pPr>
        <w:spacing w:after="0"/>
        <w:ind w:right="-360"/>
        <w:rPr>
          <w:rFonts w:cstheme="minorHAnsi"/>
        </w:rPr>
      </w:pPr>
    </w:p>
    <w:p w:rsidR="00BD26B3" w:rsidRPr="009018BE" w:rsidRDefault="00BD26B3" w:rsidP="000E3C81">
      <w:pPr>
        <w:ind w:right="-360"/>
        <w:rPr>
          <w:rFonts w:cstheme="minorHAnsi"/>
          <w:b/>
        </w:rPr>
      </w:pPr>
      <w:r w:rsidRPr="009018BE">
        <w:rPr>
          <w:rFonts w:cstheme="minorHAnsi"/>
          <w:b/>
        </w:rPr>
        <w:t>Mentoring</w:t>
      </w:r>
      <w:r>
        <w:rPr>
          <w:rFonts w:cstheme="minorHAnsi"/>
          <w:b/>
        </w:rPr>
        <w:t xml:space="preserve"> Relationship S</w:t>
      </w:r>
      <w:r w:rsidRPr="009018BE">
        <w:rPr>
          <w:rFonts w:cstheme="minorHAnsi"/>
          <w:b/>
        </w:rPr>
        <w:t>kills:</w:t>
      </w:r>
      <w:r w:rsidRPr="00BD26B3">
        <w:rPr>
          <w:b/>
          <w:sz w:val="20"/>
        </w:rPr>
        <w:t xml:space="preserve"> </w:t>
      </w:r>
      <w:r>
        <w:rPr>
          <w:b/>
          <w:sz w:val="20"/>
        </w:rPr>
        <w:tab/>
      </w:r>
      <w:r>
        <w:rPr>
          <w:b/>
          <w:sz w:val="20"/>
        </w:rPr>
        <w:tab/>
      </w:r>
      <w:r>
        <w:rPr>
          <w:b/>
          <w:sz w:val="20"/>
        </w:rPr>
        <w:tab/>
      </w:r>
      <w:r>
        <w:rPr>
          <w:b/>
          <w:sz w:val="20"/>
        </w:rPr>
        <w:tab/>
      </w:r>
      <w:r>
        <w:rPr>
          <w:b/>
          <w:sz w:val="20"/>
        </w:rPr>
        <w:tab/>
      </w:r>
      <w:r>
        <w:rPr>
          <w:b/>
          <w:sz w:val="20"/>
        </w:rPr>
        <w:tab/>
      </w:r>
      <w:r w:rsidRPr="000E3C81">
        <w:rPr>
          <w:b/>
          <w:sz w:val="20"/>
          <w:highlight w:val="yellow"/>
        </w:rPr>
        <w:t>Circle number:</w:t>
      </w:r>
      <w:r>
        <w:rPr>
          <w:b/>
          <w:sz w:val="20"/>
        </w:rPr>
        <w:tab/>
      </w:r>
      <w:r>
        <w:rPr>
          <w:b/>
          <w:sz w:val="20"/>
        </w:rPr>
        <w:tab/>
      </w:r>
      <w:r w:rsidRPr="000E3C81">
        <w:rPr>
          <w:b/>
          <w:sz w:val="20"/>
          <w:highlight w:val="cyan"/>
        </w:rPr>
        <w:t>Circle Y /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566"/>
        <w:gridCol w:w="540"/>
      </w:tblGrid>
      <w:tr w:rsidR="00BD26B3" w:rsidTr="00BD26B3">
        <w:tc>
          <w:tcPr>
            <w:tcW w:w="6164" w:type="dxa"/>
          </w:tcPr>
          <w:p w:rsidR="00BD26B3" w:rsidRDefault="00BD26B3" w:rsidP="004760FF">
            <w:r>
              <w:t>Ability to identify and approach individuals for mentoring</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BD26B3">
            <w:pPr>
              <w:jc w:val="center"/>
            </w:pPr>
            <w:r>
              <w:t>Y</w:t>
            </w:r>
          </w:p>
        </w:tc>
        <w:tc>
          <w:tcPr>
            <w:tcW w:w="540" w:type="dxa"/>
            <w:tcBorders>
              <w:left w:val="single" w:sz="2" w:space="0" w:color="auto"/>
            </w:tcBorders>
          </w:tcPr>
          <w:p w:rsidR="00BD26B3" w:rsidRDefault="00BD26B3" w:rsidP="00BD26B3">
            <w:pPr>
              <w:jc w:val="center"/>
            </w:pPr>
            <w:r>
              <w:t>N</w:t>
            </w:r>
          </w:p>
        </w:tc>
      </w:tr>
      <w:tr w:rsidR="00BD26B3" w:rsidTr="00BD26B3">
        <w:tc>
          <w:tcPr>
            <w:tcW w:w="6164" w:type="dxa"/>
          </w:tcPr>
          <w:p w:rsidR="00BD26B3" w:rsidRDefault="00BD26B3" w:rsidP="004760FF">
            <w:r>
              <w:t>Ability to negotiate and maintain a mentoring relationship</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BD26B3">
            <w:pPr>
              <w:jc w:val="center"/>
            </w:pPr>
            <w:r>
              <w:t>Y</w:t>
            </w:r>
          </w:p>
        </w:tc>
        <w:tc>
          <w:tcPr>
            <w:tcW w:w="540" w:type="dxa"/>
            <w:tcBorders>
              <w:left w:val="single" w:sz="2" w:space="0" w:color="auto"/>
            </w:tcBorders>
          </w:tcPr>
          <w:p w:rsidR="00BD26B3" w:rsidRDefault="00BD26B3" w:rsidP="00BD26B3">
            <w:pPr>
              <w:jc w:val="center"/>
            </w:pPr>
            <w:r>
              <w:t>N</w:t>
            </w:r>
          </w:p>
        </w:tc>
      </w:tr>
      <w:tr w:rsidR="00BD26B3" w:rsidTr="00BD26B3">
        <w:tc>
          <w:tcPr>
            <w:tcW w:w="6164" w:type="dxa"/>
          </w:tcPr>
          <w:p w:rsidR="00BD26B3" w:rsidRDefault="00BD26B3" w:rsidP="004760FF">
            <w:r>
              <w:t xml:space="preserve">Setting and achieving goals and timelines set </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BD26B3">
            <w:pPr>
              <w:jc w:val="center"/>
            </w:pPr>
            <w:r>
              <w:t>Y</w:t>
            </w:r>
          </w:p>
        </w:tc>
        <w:tc>
          <w:tcPr>
            <w:tcW w:w="540" w:type="dxa"/>
            <w:tcBorders>
              <w:left w:val="single" w:sz="2" w:space="0" w:color="auto"/>
            </w:tcBorders>
          </w:tcPr>
          <w:p w:rsidR="00BD26B3" w:rsidRDefault="00BD26B3" w:rsidP="00BD26B3">
            <w:pPr>
              <w:jc w:val="center"/>
            </w:pPr>
            <w:r>
              <w:t>N</w:t>
            </w:r>
          </w:p>
        </w:tc>
      </w:tr>
      <w:tr w:rsidR="00BD26B3" w:rsidTr="00BD26B3">
        <w:tc>
          <w:tcPr>
            <w:tcW w:w="6164" w:type="dxa"/>
          </w:tcPr>
          <w:p w:rsidR="00BD26B3" w:rsidRDefault="00BD26B3" w:rsidP="004760FF">
            <w:r>
              <w:t>Ability to mentor junior faculty members</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BD26B3">
            <w:pPr>
              <w:jc w:val="center"/>
            </w:pPr>
            <w:r>
              <w:t>Y</w:t>
            </w:r>
          </w:p>
        </w:tc>
        <w:tc>
          <w:tcPr>
            <w:tcW w:w="540" w:type="dxa"/>
            <w:tcBorders>
              <w:left w:val="single" w:sz="2" w:space="0" w:color="auto"/>
            </w:tcBorders>
          </w:tcPr>
          <w:p w:rsidR="00BD26B3" w:rsidRDefault="00BD26B3" w:rsidP="00BD26B3">
            <w:pPr>
              <w:jc w:val="center"/>
            </w:pPr>
            <w:r>
              <w:t>N</w:t>
            </w:r>
          </w:p>
        </w:tc>
      </w:tr>
    </w:tbl>
    <w:p w:rsidR="00BD26B3" w:rsidRPr="008549F0" w:rsidRDefault="00BD26B3" w:rsidP="00BD26B3">
      <w:pPr>
        <w:spacing w:after="0"/>
        <w:ind w:right="-360"/>
        <w:rPr>
          <w:rFonts w:cstheme="minorHAnsi"/>
        </w:rPr>
      </w:pPr>
    </w:p>
    <w:p w:rsidR="00BD26B3" w:rsidRDefault="00BD26B3" w:rsidP="000E3C81">
      <w:r w:rsidRPr="008549F0">
        <w:rPr>
          <w:b/>
        </w:rPr>
        <w:t xml:space="preserve">Professional/ Scholarship </w:t>
      </w:r>
      <w:r>
        <w:rPr>
          <w:b/>
        </w:rPr>
        <w:t xml:space="preserve">Knowledge &amp; </w:t>
      </w:r>
      <w:r w:rsidRPr="008549F0">
        <w:rPr>
          <w:b/>
        </w:rPr>
        <w:t>Skills:</w:t>
      </w:r>
      <w:r w:rsidR="000E3C81" w:rsidRPr="000E3C81">
        <w:rPr>
          <w:b/>
          <w:sz w:val="20"/>
        </w:rPr>
        <w:t xml:space="preserve"> </w:t>
      </w:r>
      <w:r w:rsidR="000E3C81">
        <w:rPr>
          <w:b/>
          <w:sz w:val="20"/>
        </w:rPr>
        <w:tab/>
      </w:r>
      <w:r w:rsidR="000E3C81">
        <w:rPr>
          <w:b/>
          <w:sz w:val="20"/>
        </w:rPr>
        <w:tab/>
      </w:r>
      <w:r w:rsidR="000E3C81">
        <w:rPr>
          <w:b/>
          <w:sz w:val="20"/>
        </w:rPr>
        <w:tab/>
      </w:r>
      <w:r w:rsidR="000E3C81">
        <w:rPr>
          <w:b/>
          <w:sz w:val="20"/>
        </w:rPr>
        <w:tab/>
      </w:r>
      <w:r w:rsidR="000E3C81" w:rsidRPr="000E3C81">
        <w:rPr>
          <w:b/>
          <w:sz w:val="20"/>
          <w:highlight w:val="yellow"/>
        </w:rPr>
        <w:t>Circle number:</w:t>
      </w:r>
      <w:r w:rsidR="000E3C81">
        <w:rPr>
          <w:b/>
          <w:sz w:val="20"/>
        </w:rPr>
        <w:tab/>
      </w:r>
      <w:r w:rsidR="000E3C81">
        <w:rPr>
          <w:b/>
          <w:sz w:val="20"/>
        </w:rPr>
        <w:tab/>
      </w:r>
      <w:r w:rsidR="000E3C81" w:rsidRPr="000E3C81">
        <w:rPr>
          <w:b/>
          <w:sz w:val="20"/>
          <w:highlight w:val="cyan"/>
        </w:rPr>
        <w:t>Circle Y /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566"/>
        <w:gridCol w:w="540"/>
      </w:tblGrid>
      <w:tr w:rsidR="00BD26B3" w:rsidTr="000E3C81">
        <w:tc>
          <w:tcPr>
            <w:tcW w:w="6164" w:type="dxa"/>
          </w:tcPr>
          <w:p w:rsidR="00BD26B3" w:rsidRDefault="00BD26B3" w:rsidP="004760FF">
            <w:r>
              <w:t>Turning your work into academic scholarship</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Disseminating your work (identifying outlets for publication or presentation)</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Writing an abstract</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Preparing and submitting a peer-reviewed manuscript</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Preparing and submitting  a review article or expert opinion</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Responding to reviewers’ critiques and revising manuscript</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Understanding authorship, publication, and integrity</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Finding funding opportunities (locating external or internal grants)</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Writing grant proposals</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Budget management (allocation, navigating the process)</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 xml:space="preserve">Creating a poster presentation </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Computer technology skills (end note, online surveys, etc…)</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Policy development</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Quality and safety measure development or assessment</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Protocol and guideline development and implementation</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pPr>
              <w:tabs>
                <w:tab w:val="left" w:pos="1690"/>
              </w:tabs>
            </w:pPr>
            <w:r>
              <w:t>Review and critique manuscripts for a journal</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bl>
    <w:p w:rsidR="00BD26B3" w:rsidRDefault="00BD26B3" w:rsidP="008549F0">
      <w:pPr>
        <w:spacing w:after="0"/>
        <w:rPr>
          <w:b/>
        </w:rPr>
      </w:pPr>
    </w:p>
    <w:p w:rsidR="00065A42" w:rsidRPr="003D6C5E" w:rsidRDefault="00065A42" w:rsidP="000E3C81">
      <w:pPr>
        <w:rPr>
          <w:i/>
          <w:sz w:val="20"/>
        </w:rPr>
      </w:pPr>
      <w:r w:rsidRPr="008549F0">
        <w:rPr>
          <w:b/>
        </w:rPr>
        <w:t xml:space="preserve">Research </w:t>
      </w:r>
      <w:r w:rsidR="00BD26B3">
        <w:rPr>
          <w:b/>
        </w:rPr>
        <w:t xml:space="preserve">Knowledge and </w:t>
      </w:r>
      <w:r w:rsidRPr="008549F0">
        <w:rPr>
          <w:b/>
        </w:rPr>
        <w:t>Skills:</w:t>
      </w:r>
      <w:r w:rsidR="003D6C5E">
        <w:rPr>
          <w:b/>
        </w:rPr>
        <w:tab/>
      </w:r>
      <w:r w:rsidR="003D6C5E">
        <w:rPr>
          <w:b/>
        </w:rPr>
        <w:tab/>
      </w:r>
      <w:r w:rsidR="003D6C5E">
        <w:rPr>
          <w:b/>
        </w:rPr>
        <w:tab/>
      </w:r>
      <w:r w:rsidR="003D6C5E">
        <w:rPr>
          <w:b/>
        </w:rPr>
        <w:tab/>
      </w:r>
      <w:r w:rsidR="003D6C5E">
        <w:rPr>
          <w:b/>
        </w:rPr>
        <w:tab/>
      </w:r>
      <w:r w:rsidR="003D6C5E">
        <w:rPr>
          <w:b/>
        </w:rPr>
        <w:tab/>
      </w:r>
      <w:r w:rsidR="00B404C2" w:rsidRPr="000E3C81">
        <w:rPr>
          <w:b/>
          <w:sz w:val="20"/>
          <w:highlight w:val="yellow"/>
        </w:rPr>
        <w:t>Circle number:</w:t>
      </w:r>
      <w:r w:rsidR="00B404C2">
        <w:rPr>
          <w:b/>
          <w:sz w:val="20"/>
        </w:rPr>
        <w:tab/>
      </w:r>
      <w:r w:rsidR="00B404C2">
        <w:rPr>
          <w:b/>
          <w:sz w:val="20"/>
        </w:rPr>
        <w:tab/>
      </w:r>
      <w:r w:rsidR="00B404C2" w:rsidRPr="000E3C81">
        <w:rPr>
          <w:b/>
          <w:sz w:val="20"/>
          <w:highlight w:val="cyan"/>
        </w:rPr>
        <w:t>Circle Y /</w:t>
      </w:r>
      <w:r w:rsidR="003D6C5E" w:rsidRPr="000E3C81">
        <w:rPr>
          <w:b/>
          <w:sz w:val="20"/>
          <w:highlight w:val="cyan"/>
        </w:rPr>
        <w:t xml:space="preserve">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566"/>
        <w:gridCol w:w="540"/>
      </w:tblGrid>
      <w:tr w:rsidR="003D6C5E" w:rsidTr="009018BE">
        <w:tc>
          <w:tcPr>
            <w:tcW w:w="6164" w:type="dxa"/>
          </w:tcPr>
          <w:p w:rsidR="003D6C5E" w:rsidRDefault="0007667C">
            <w:r>
              <w:t>Designing</w:t>
            </w:r>
            <w:r w:rsidR="003D6C5E">
              <w:t xml:space="preserve"> a project, program, study</w:t>
            </w:r>
          </w:p>
        </w:tc>
        <w:tc>
          <w:tcPr>
            <w:tcW w:w="425" w:type="dxa"/>
          </w:tcPr>
          <w:p w:rsidR="003D6C5E" w:rsidRDefault="003D6C5E">
            <w:r>
              <w:t>1</w:t>
            </w:r>
          </w:p>
        </w:tc>
        <w:tc>
          <w:tcPr>
            <w:tcW w:w="425" w:type="dxa"/>
          </w:tcPr>
          <w:p w:rsidR="003D6C5E" w:rsidRDefault="003D6C5E">
            <w:r>
              <w:t>2</w:t>
            </w:r>
          </w:p>
        </w:tc>
        <w:tc>
          <w:tcPr>
            <w:tcW w:w="425" w:type="dxa"/>
          </w:tcPr>
          <w:p w:rsidR="003D6C5E" w:rsidRDefault="003D6C5E">
            <w:r>
              <w:t>3</w:t>
            </w:r>
          </w:p>
        </w:tc>
        <w:tc>
          <w:tcPr>
            <w:tcW w:w="425" w:type="dxa"/>
          </w:tcPr>
          <w:p w:rsidR="003D6C5E" w:rsidRDefault="003D6C5E">
            <w:r>
              <w:t>4</w:t>
            </w:r>
          </w:p>
        </w:tc>
        <w:tc>
          <w:tcPr>
            <w:tcW w:w="440" w:type="dxa"/>
            <w:tcBorders>
              <w:right w:val="single" w:sz="24" w:space="0" w:color="auto"/>
            </w:tcBorders>
          </w:tcPr>
          <w:p w:rsidR="003D6C5E" w:rsidRDefault="003D6C5E">
            <w:r>
              <w:t>5</w:t>
            </w:r>
          </w:p>
        </w:tc>
        <w:tc>
          <w:tcPr>
            <w:tcW w:w="418" w:type="dxa"/>
            <w:tcBorders>
              <w:right w:val="single" w:sz="24" w:space="0" w:color="auto"/>
            </w:tcBorders>
          </w:tcPr>
          <w:p w:rsidR="003D6C5E" w:rsidRDefault="003D6C5E"/>
        </w:tc>
        <w:tc>
          <w:tcPr>
            <w:tcW w:w="566" w:type="dxa"/>
            <w:tcBorders>
              <w:top w:val="single" w:sz="2" w:space="0" w:color="auto"/>
              <w:left w:val="single" w:sz="24" w:space="0" w:color="auto"/>
              <w:bottom w:val="single" w:sz="2" w:space="0" w:color="auto"/>
              <w:right w:val="single" w:sz="2" w:space="0" w:color="auto"/>
            </w:tcBorders>
          </w:tcPr>
          <w:p w:rsidR="003D6C5E" w:rsidRDefault="003D6C5E" w:rsidP="009018BE">
            <w:pPr>
              <w:jc w:val="center"/>
            </w:pPr>
            <w:r>
              <w:t>Y</w:t>
            </w:r>
          </w:p>
        </w:tc>
        <w:tc>
          <w:tcPr>
            <w:tcW w:w="540" w:type="dxa"/>
            <w:tcBorders>
              <w:left w:val="single" w:sz="2" w:space="0" w:color="auto"/>
            </w:tcBorders>
          </w:tcPr>
          <w:p w:rsidR="003D6C5E" w:rsidRDefault="003D6C5E" w:rsidP="009018BE">
            <w:pPr>
              <w:jc w:val="center"/>
            </w:pPr>
            <w:r>
              <w:t>N</w:t>
            </w:r>
          </w:p>
        </w:tc>
      </w:tr>
      <w:tr w:rsidR="003D6C5E" w:rsidTr="009018BE">
        <w:tc>
          <w:tcPr>
            <w:tcW w:w="6164" w:type="dxa"/>
          </w:tcPr>
          <w:p w:rsidR="003D6C5E" w:rsidRDefault="0007667C">
            <w:r>
              <w:t>Designing</w:t>
            </w:r>
            <w:r w:rsidR="0044766D">
              <w:t xml:space="preserve"> p</w:t>
            </w:r>
            <w:r w:rsidR="003D6C5E">
              <w:t>rogram evaluations</w:t>
            </w:r>
          </w:p>
        </w:tc>
        <w:tc>
          <w:tcPr>
            <w:tcW w:w="425" w:type="dxa"/>
          </w:tcPr>
          <w:p w:rsidR="003D6C5E" w:rsidRDefault="003D6C5E">
            <w:r>
              <w:t>1</w:t>
            </w:r>
          </w:p>
        </w:tc>
        <w:tc>
          <w:tcPr>
            <w:tcW w:w="425" w:type="dxa"/>
          </w:tcPr>
          <w:p w:rsidR="003D6C5E" w:rsidRDefault="003D6C5E">
            <w:r>
              <w:t>2</w:t>
            </w:r>
          </w:p>
        </w:tc>
        <w:tc>
          <w:tcPr>
            <w:tcW w:w="425" w:type="dxa"/>
          </w:tcPr>
          <w:p w:rsidR="003D6C5E" w:rsidRDefault="003D6C5E">
            <w:r>
              <w:t>3</w:t>
            </w:r>
          </w:p>
        </w:tc>
        <w:tc>
          <w:tcPr>
            <w:tcW w:w="425" w:type="dxa"/>
          </w:tcPr>
          <w:p w:rsidR="003D6C5E" w:rsidRDefault="003D6C5E">
            <w:r>
              <w:t>4</w:t>
            </w:r>
          </w:p>
        </w:tc>
        <w:tc>
          <w:tcPr>
            <w:tcW w:w="440" w:type="dxa"/>
            <w:tcBorders>
              <w:right w:val="single" w:sz="24" w:space="0" w:color="auto"/>
            </w:tcBorders>
          </w:tcPr>
          <w:p w:rsidR="003D6C5E" w:rsidRDefault="003D6C5E">
            <w:r>
              <w:t>5</w:t>
            </w:r>
          </w:p>
        </w:tc>
        <w:tc>
          <w:tcPr>
            <w:tcW w:w="418" w:type="dxa"/>
            <w:tcBorders>
              <w:right w:val="single" w:sz="24" w:space="0" w:color="auto"/>
            </w:tcBorders>
          </w:tcPr>
          <w:p w:rsidR="003D6C5E" w:rsidRDefault="003D6C5E"/>
        </w:tc>
        <w:tc>
          <w:tcPr>
            <w:tcW w:w="566" w:type="dxa"/>
            <w:tcBorders>
              <w:top w:val="single" w:sz="2" w:space="0" w:color="auto"/>
              <w:left w:val="single" w:sz="24" w:space="0" w:color="auto"/>
              <w:bottom w:val="single" w:sz="2" w:space="0" w:color="auto"/>
              <w:right w:val="single" w:sz="2" w:space="0" w:color="auto"/>
            </w:tcBorders>
          </w:tcPr>
          <w:p w:rsidR="003D6C5E" w:rsidRDefault="003D6C5E" w:rsidP="009018BE">
            <w:pPr>
              <w:jc w:val="center"/>
            </w:pPr>
            <w:r>
              <w:t>Y</w:t>
            </w:r>
          </w:p>
        </w:tc>
        <w:tc>
          <w:tcPr>
            <w:tcW w:w="540" w:type="dxa"/>
            <w:tcBorders>
              <w:left w:val="single" w:sz="2" w:space="0" w:color="auto"/>
            </w:tcBorders>
          </w:tcPr>
          <w:p w:rsidR="003D6C5E" w:rsidRDefault="003D6C5E" w:rsidP="009018BE">
            <w:pPr>
              <w:jc w:val="center"/>
            </w:pPr>
            <w:r>
              <w:t>N</w:t>
            </w:r>
          </w:p>
        </w:tc>
      </w:tr>
      <w:tr w:rsidR="00CA34AF" w:rsidTr="009018BE">
        <w:trPr>
          <w:trHeight w:val="170"/>
        </w:trPr>
        <w:tc>
          <w:tcPr>
            <w:tcW w:w="6164" w:type="dxa"/>
          </w:tcPr>
          <w:p w:rsidR="00CA34AF" w:rsidRDefault="00CA34AF">
            <w:r>
              <w:t>P</w:t>
            </w:r>
            <w:r w:rsidR="0007667C">
              <w:t>erforming</w:t>
            </w:r>
            <w:r>
              <w:t xml:space="preserve"> literature review</w:t>
            </w:r>
          </w:p>
        </w:tc>
        <w:tc>
          <w:tcPr>
            <w:tcW w:w="425" w:type="dxa"/>
          </w:tcPr>
          <w:p w:rsidR="00CA34AF" w:rsidRDefault="000D1B6C">
            <w:r>
              <w:t>1</w:t>
            </w:r>
          </w:p>
        </w:tc>
        <w:tc>
          <w:tcPr>
            <w:tcW w:w="425" w:type="dxa"/>
          </w:tcPr>
          <w:p w:rsidR="00CA34AF" w:rsidRDefault="000D1B6C">
            <w:r>
              <w:t>2</w:t>
            </w:r>
          </w:p>
        </w:tc>
        <w:tc>
          <w:tcPr>
            <w:tcW w:w="425" w:type="dxa"/>
          </w:tcPr>
          <w:p w:rsidR="00CA34AF" w:rsidRDefault="000D1B6C">
            <w:r>
              <w:t>3</w:t>
            </w:r>
          </w:p>
        </w:tc>
        <w:tc>
          <w:tcPr>
            <w:tcW w:w="425" w:type="dxa"/>
          </w:tcPr>
          <w:p w:rsidR="00CA34AF" w:rsidRDefault="000D1B6C">
            <w:r>
              <w:t>4</w:t>
            </w:r>
          </w:p>
        </w:tc>
        <w:tc>
          <w:tcPr>
            <w:tcW w:w="440" w:type="dxa"/>
            <w:tcBorders>
              <w:right w:val="single" w:sz="24" w:space="0" w:color="auto"/>
            </w:tcBorders>
          </w:tcPr>
          <w:p w:rsidR="00CA34AF" w:rsidRDefault="000D1B6C">
            <w:r>
              <w:t>5</w:t>
            </w:r>
          </w:p>
        </w:tc>
        <w:tc>
          <w:tcPr>
            <w:tcW w:w="418" w:type="dxa"/>
            <w:tcBorders>
              <w:right w:val="single" w:sz="24" w:space="0" w:color="auto"/>
            </w:tcBorders>
          </w:tcPr>
          <w:p w:rsidR="00CA34AF" w:rsidRDefault="00CA34AF"/>
        </w:tc>
        <w:tc>
          <w:tcPr>
            <w:tcW w:w="566" w:type="dxa"/>
            <w:tcBorders>
              <w:top w:val="single" w:sz="2" w:space="0" w:color="auto"/>
              <w:left w:val="single" w:sz="24" w:space="0" w:color="auto"/>
              <w:bottom w:val="single" w:sz="2" w:space="0" w:color="auto"/>
              <w:right w:val="single" w:sz="2" w:space="0" w:color="auto"/>
            </w:tcBorders>
          </w:tcPr>
          <w:p w:rsidR="00CA34AF" w:rsidRDefault="000D1B6C" w:rsidP="009018BE">
            <w:pPr>
              <w:jc w:val="center"/>
            </w:pPr>
            <w:r>
              <w:t>Y</w:t>
            </w:r>
          </w:p>
        </w:tc>
        <w:tc>
          <w:tcPr>
            <w:tcW w:w="540" w:type="dxa"/>
            <w:tcBorders>
              <w:left w:val="single" w:sz="2" w:space="0" w:color="auto"/>
            </w:tcBorders>
          </w:tcPr>
          <w:p w:rsidR="00CA34AF" w:rsidRDefault="000D1B6C" w:rsidP="009018BE">
            <w:pPr>
              <w:jc w:val="center"/>
            </w:pPr>
            <w:r>
              <w:t>N</w:t>
            </w:r>
          </w:p>
        </w:tc>
      </w:tr>
      <w:tr w:rsidR="000D1B6C" w:rsidTr="009018BE">
        <w:tc>
          <w:tcPr>
            <w:tcW w:w="6164" w:type="dxa"/>
          </w:tcPr>
          <w:p w:rsidR="000D1B6C" w:rsidRDefault="000D1B6C" w:rsidP="004760FF">
            <w:r>
              <w:t>Constructing hypothesis and aims</w:t>
            </w:r>
          </w:p>
        </w:tc>
        <w:tc>
          <w:tcPr>
            <w:tcW w:w="425" w:type="dxa"/>
          </w:tcPr>
          <w:p w:rsidR="000D1B6C" w:rsidRDefault="000D1B6C">
            <w:r>
              <w:t>1</w:t>
            </w:r>
          </w:p>
        </w:tc>
        <w:tc>
          <w:tcPr>
            <w:tcW w:w="425" w:type="dxa"/>
          </w:tcPr>
          <w:p w:rsidR="000D1B6C" w:rsidRDefault="000D1B6C">
            <w:r>
              <w:t>2</w:t>
            </w:r>
          </w:p>
        </w:tc>
        <w:tc>
          <w:tcPr>
            <w:tcW w:w="425" w:type="dxa"/>
          </w:tcPr>
          <w:p w:rsidR="000D1B6C" w:rsidRDefault="000D1B6C">
            <w:r>
              <w:t>3</w:t>
            </w:r>
          </w:p>
        </w:tc>
        <w:tc>
          <w:tcPr>
            <w:tcW w:w="425" w:type="dxa"/>
          </w:tcPr>
          <w:p w:rsidR="000D1B6C" w:rsidRDefault="000D1B6C">
            <w:r>
              <w:t>4</w:t>
            </w:r>
          </w:p>
        </w:tc>
        <w:tc>
          <w:tcPr>
            <w:tcW w:w="440" w:type="dxa"/>
            <w:tcBorders>
              <w:right w:val="single" w:sz="24" w:space="0" w:color="auto"/>
            </w:tcBorders>
          </w:tcPr>
          <w:p w:rsidR="000D1B6C" w:rsidRDefault="000D1B6C">
            <w:r>
              <w:t>5</w:t>
            </w:r>
          </w:p>
        </w:tc>
        <w:tc>
          <w:tcPr>
            <w:tcW w:w="418" w:type="dxa"/>
            <w:tcBorders>
              <w:right w:val="single" w:sz="24" w:space="0" w:color="auto"/>
            </w:tcBorders>
          </w:tcPr>
          <w:p w:rsidR="000D1B6C" w:rsidRDefault="000D1B6C"/>
        </w:tc>
        <w:tc>
          <w:tcPr>
            <w:tcW w:w="566" w:type="dxa"/>
            <w:tcBorders>
              <w:top w:val="single" w:sz="2" w:space="0" w:color="auto"/>
              <w:left w:val="single" w:sz="24" w:space="0" w:color="auto"/>
              <w:bottom w:val="single" w:sz="2" w:space="0" w:color="auto"/>
              <w:right w:val="single" w:sz="2" w:space="0" w:color="auto"/>
            </w:tcBorders>
          </w:tcPr>
          <w:p w:rsidR="000D1B6C" w:rsidRDefault="000D1B6C" w:rsidP="009018BE">
            <w:pPr>
              <w:jc w:val="center"/>
            </w:pPr>
            <w:r>
              <w:t>Y</w:t>
            </w:r>
          </w:p>
        </w:tc>
        <w:tc>
          <w:tcPr>
            <w:tcW w:w="540" w:type="dxa"/>
            <w:tcBorders>
              <w:left w:val="single" w:sz="2" w:space="0" w:color="auto"/>
            </w:tcBorders>
          </w:tcPr>
          <w:p w:rsidR="000D1B6C" w:rsidRDefault="000D1B6C" w:rsidP="009018BE">
            <w:pPr>
              <w:jc w:val="center"/>
            </w:pPr>
            <w:r>
              <w:t>N</w:t>
            </w:r>
          </w:p>
        </w:tc>
      </w:tr>
      <w:tr w:rsidR="000D1B6C" w:rsidTr="009018BE">
        <w:tc>
          <w:tcPr>
            <w:tcW w:w="6164" w:type="dxa"/>
          </w:tcPr>
          <w:p w:rsidR="000D1B6C" w:rsidRDefault="000D1B6C" w:rsidP="004760FF">
            <w:r>
              <w:t>Understanding statistical analysis (&amp; work with statistician)</w:t>
            </w:r>
          </w:p>
        </w:tc>
        <w:tc>
          <w:tcPr>
            <w:tcW w:w="425" w:type="dxa"/>
          </w:tcPr>
          <w:p w:rsidR="000D1B6C" w:rsidRDefault="000D1B6C">
            <w:r>
              <w:t>1</w:t>
            </w:r>
          </w:p>
        </w:tc>
        <w:tc>
          <w:tcPr>
            <w:tcW w:w="425" w:type="dxa"/>
          </w:tcPr>
          <w:p w:rsidR="000D1B6C" w:rsidRDefault="000D1B6C">
            <w:r>
              <w:t>2</w:t>
            </w:r>
          </w:p>
        </w:tc>
        <w:tc>
          <w:tcPr>
            <w:tcW w:w="425" w:type="dxa"/>
          </w:tcPr>
          <w:p w:rsidR="000D1B6C" w:rsidRDefault="000D1B6C">
            <w:r>
              <w:t>3</w:t>
            </w:r>
          </w:p>
        </w:tc>
        <w:tc>
          <w:tcPr>
            <w:tcW w:w="425" w:type="dxa"/>
          </w:tcPr>
          <w:p w:rsidR="000D1B6C" w:rsidRDefault="000D1B6C">
            <w:r>
              <w:t>4</w:t>
            </w:r>
          </w:p>
        </w:tc>
        <w:tc>
          <w:tcPr>
            <w:tcW w:w="440" w:type="dxa"/>
            <w:tcBorders>
              <w:right w:val="single" w:sz="24" w:space="0" w:color="auto"/>
            </w:tcBorders>
          </w:tcPr>
          <w:p w:rsidR="000D1B6C" w:rsidRDefault="000D1B6C">
            <w:r>
              <w:t>5</w:t>
            </w:r>
          </w:p>
        </w:tc>
        <w:tc>
          <w:tcPr>
            <w:tcW w:w="418" w:type="dxa"/>
            <w:tcBorders>
              <w:right w:val="single" w:sz="24" w:space="0" w:color="auto"/>
            </w:tcBorders>
          </w:tcPr>
          <w:p w:rsidR="000D1B6C" w:rsidRDefault="000D1B6C"/>
        </w:tc>
        <w:tc>
          <w:tcPr>
            <w:tcW w:w="566" w:type="dxa"/>
            <w:tcBorders>
              <w:top w:val="single" w:sz="2" w:space="0" w:color="auto"/>
              <w:left w:val="single" w:sz="24" w:space="0" w:color="auto"/>
              <w:bottom w:val="single" w:sz="2" w:space="0" w:color="auto"/>
              <w:right w:val="single" w:sz="2" w:space="0" w:color="auto"/>
            </w:tcBorders>
          </w:tcPr>
          <w:p w:rsidR="000D1B6C" w:rsidRDefault="000D1B6C" w:rsidP="009018BE">
            <w:pPr>
              <w:jc w:val="center"/>
            </w:pPr>
            <w:r>
              <w:t>Y</w:t>
            </w:r>
          </w:p>
        </w:tc>
        <w:tc>
          <w:tcPr>
            <w:tcW w:w="540" w:type="dxa"/>
            <w:tcBorders>
              <w:left w:val="single" w:sz="2" w:space="0" w:color="auto"/>
            </w:tcBorders>
          </w:tcPr>
          <w:p w:rsidR="000D1B6C" w:rsidRDefault="000D1B6C" w:rsidP="009018BE">
            <w:pPr>
              <w:jc w:val="center"/>
            </w:pPr>
            <w:r>
              <w:t>N</w:t>
            </w:r>
          </w:p>
        </w:tc>
      </w:tr>
      <w:tr w:rsidR="000D1B6C" w:rsidTr="009018BE">
        <w:tc>
          <w:tcPr>
            <w:tcW w:w="6164" w:type="dxa"/>
          </w:tcPr>
          <w:p w:rsidR="000D1B6C" w:rsidRDefault="000D1B6C">
            <w:r>
              <w:t xml:space="preserve">Understanding study designs </w:t>
            </w:r>
          </w:p>
        </w:tc>
        <w:tc>
          <w:tcPr>
            <w:tcW w:w="425" w:type="dxa"/>
          </w:tcPr>
          <w:p w:rsidR="000D1B6C" w:rsidRDefault="000D1B6C">
            <w:r>
              <w:t>1</w:t>
            </w:r>
          </w:p>
        </w:tc>
        <w:tc>
          <w:tcPr>
            <w:tcW w:w="425" w:type="dxa"/>
          </w:tcPr>
          <w:p w:rsidR="000D1B6C" w:rsidRDefault="000D1B6C">
            <w:r>
              <w:t>2</w:t>
            </w:r>
          </w:p>
        </w:tc>
        <w:tc>
          <w:tcPr>
            <w:tcW w:w="425" w:type="dxa"/>
          </w:tcPr>
          <w:p w:rsidR="000D1B6C" w:rsidRDefault="000D1B6C">
            <w:r>
              <w:t>3</w:t>
            </w:r>
          </w:p>
        </w:tc>
        <w:tc>
          <w:tcPr>
            <w:tcW w:w="425" w:type="dxa"/>
          </w:tcPr>
          <w:p w:rsidR="000D1B6C" w:rsidRDefault="000D1B6C">
            <w:r>
              <w:t>4</w:t>
            </w:r>
          </w:p>
        </w:tc>
        <w:tc>
          <w:tcPr>
            <w:tcW w:w="440" w:type="dxa"/>
            <w:tcBorders>
              <w:right w:val="single" w:sz="24" w:space="0" w:color="auto"/>
            </w:tcBorders>
          </w:tcPr>
          <w:p w:rsidR="000D1B6C" w:rsidRDefault="000D1B6C">
            <w:r>
              <w:t>5</w:t>
            </w:r>
          </w:p>
        </w:tc>
        <w:tc>
          <w:tcPr>
            <w:tcW w:w="418" w:type="dxa"/>
            <w:tcBorders>
              <w:right w:val="single" w:sz="24" w:space="0" w:color="auto"/>
            </w:tcBorders>
          </w:tcPr>
          <w:p w:rsidR="000D1B6C" w:rsidRDefault="000D1B6C"/>
        </w:tc>
        <w:tc>
          <w:tcPr>
            <w:tcW w:w="566" w:type="dxa"/>
            <w:tcBorders>
              <w:top w:val="single" w:sz="2" w:space="0" w:color="auto"/>
              <w:left w:val="single" w:sz="24" w:space="0" w:color="auto"/>
              <w:bottom w:val="single" w:sz="2" w:space="0" w:color="auto"/>
              <w:right w:val="single" w:sz="2" w:space="0" w:color="auto"/>
            </w:tcBorders>
          </w:tcPr>
          <w:p w:rsidR="000D1B6C" w:rsidRDefault="000D1B6C" w:rsidP="009018BE">
            <w:pPr>
              <w:jc w:val="center"/>
            </w:pPr>
            <w:r>
              <w:t>Y</w:t>
            </w:r>
          </w:p>
        </w:tc>
        <w:tc>
          <w:tcPr>
            <w:tcW w:w="540" w:type="dxa"/>
            <w:tcBorders>
              <w:left w:val="single" w:sz="2" w:space="0" w:color="auto"/>
            </w:tcBorders>
          </w:tcPr>
          <w:p w:rsidR="000D1B6C" w:rsidRDefault="000D1B6C" w:rsidP="009018BE">
            <w:pPr>
              <w:jc w:val="center"/>
            </w:pPr>
            <w:r>
              <w:t>N</w:t>
            </w:r>
          </w:p>
        </w:tc>
      </w:tr>
      <w:tr w:rsidR="000D1B6C" w:rsidTr="009018BE">
        <w:tc>
          <w:tcPr>
            <w:tcW w:w="6164" w:type="dxa"/>
          </w:tcPr>
          <w:p w:rsidR="000D1B6C" w:rsidRDefault="000D1B6C" w:rsidP="006255C6">
            <w:r>
              <w:t>Quantitative research skills</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4760FF">
            <w:pPr>
              <w:jc w:val="center"/>
            </w:pPr>
            <w:r>
              <w:t>Y</w:t>
            </w:r>
          </w:p>
        </w:tc>
        <w:tc>
          <w:tcPr>
            <w:tcW w:w="540" w:type="dxa"/>
            <w:tcBorders>
              <w:left w:val="single" w:sz="2" w:space="0" w:color="auto"/>
            </w:tcBorders>
          </w:tcPr>
          <w:p w:rsidR="000D1B6C" w:rsidRDefault="000D1B6C" w:rsidP="004760FF">
            <w:pPr>
              <w:jc w:val="center"/>
            </w:pPr>
            <w:r>
              <w:t>N</w:t>
            </w:r>
          </w:p>
        </w:tc>
      </w:tr>
      <w:tr w:rsidR="000D1B6C" w:rsidTr="009018BE">
        <w:tc>
          <w:tcPr>
            <w:tcW w:w="6164" w:type="dxa"/>
          </w:tcPr>
          <w:p w:rsidR="000D1B6C" w:rsidRDefault="000D1B6C" w:rsidP="006255C6">
            <w:r>
              <w:lastRenderedPageBreak/>
              <w:t>Qualitative research skills</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4760FF">
            <w:pPr>
              <w:jc w:val="center"/>
            </w:pPr>
            <w:r>
              <w:t>Y</w:t>
            </w:r>
          </w:p>
        </w:tc>
        <w:tc>
          <w:tcPr>
            <w:tcW w:w="540" w:type="dxa"/>
            <w:tcBorders>
              <w:left w:val="single" w:sz="2" w:space="0" w:color="auto"/>
            </w:tcBorders>
          </w:tcPr>
          <w:p w:rsidR="000D1B6C" w:rsidRDefault="000D1B6C" w:rsidP="004760FF">
            <w:pPr>
              <w:jc w:val="center"/>
            </w:pPr>
            <w:r>
              <w:t>N</w:t>
            </w:r>
          </w:p>
        </w:tc>
      </w:tr>
      <w:tr w:rsidR="000D1B6C" w:rsidTr="009018BE">
        <w:tc>
          <w:tcPr>
            <w:tcW w:w="6164" w:type="dxa"/>
          </w:tcPr>
          <w:p w:rsidR="000D1B6C" w:rsidRDefault="000D1B6C" w:rsidP="006255C6">
            <w:r>
              <w:t>Translational research skills and studies</w:t>
            </w:r>
          </w:p>
        </w:tc>
        <w:tc>
          <w:tcPr>
            <w:tcW w:w="425" w:type="dxa"/>
          </w:tcPr>
          <w:p w:rsidR="000D1B6C" w:rsidRDefault="000D1B6C">
            <w:r>
              <w:t>1</w:t>
            </w:r>
          </w:p>
        </w:tc>
        <w:tc>
          <w:tcPr>
            <w:tcW w:w="425" w:type="dxa"/>
          </w:tcPr>
          <w:p w:rsidR="000D1B6C" w:rsidRDefault="000D1B6C">
            <w:r>
              <w:t>2</w:t>
            </w:r>
          </w:p>
        </w:tc>
        <w:tc>
          <w:tcPr>
            <w:tcW w:w="425" w:type="dxa"/>
          </w:tcPr>
          <w:p w:rsidR="000D1B6C" w:rsidRDefault="000D1B6C">
            <w:r>
              <w:t>3</w:t>
            </w:r>
          </w:p>
        </w:tc>
        <w:tc>
          <w:tcPr>
            <w:tcW w:w="425" w:type="dxa"/>
          </w:tcPr>
          <w:p w:rsidR="000D1B6C" w:rsidRDefault="000D1B6C">
            <w:r>
              <w:t>4</w:t>
            </w:r>
          </w:p>
        </w:tc>
        <w:tc>
          <w:tcPr>
            <w:tcW w:w="440" w:type="dxa"/>
            <w:tcBorders>
              <w:right w:val="single" w:sz="24" w:space="0" w:color="auto"/>
            </w:tcBorders>
          </w:tcPr>
          <w:p w:rsidR="000D1B6C" w:rsidRDefault="000D1B6C">
            <w:r>
              <w:t>5</w:t>
            </w:r>
          </w:p>
        </w:tc>
        <w:tc>
          <w:tcPr>
            <w:tcW w:w="418" w:type="dxa"/>
            <w:tcBorders>
              <w:right w:val="single" w:sz="24" w:space="0" w:color="auto"/>
            </w:tcBorders>
          </w:tcPr>
          <w:p w:rsidR="000D1B6C" w:rsidRDefault="000D1B6C"/>
        </w:tc>
        <w:tc>
          <w:tcPr>
            <w:tcW w:w="566" w:type="dxa"/>
            <w:tcBorders>
              <w:top w:val="single" w:sz="2" w:space="0" w:color="auto"/>
              <w:left w:val="single" w:sz="24" w:space="0" w:color="auto"/>
              <w:bottom w:val="single" w:sz="2" w:space="0" w:color="auto"/>
              <w:right w:val="single" w:sz="2" w:space="0" w:color="auto"/>
            </w:tcBorders>
          </w:tcPr>
          <w:p w:rsidR="000D1B6C" w:rsidRDefault="000D1B6C" w:rsidP="009018BE">
            <w:pPr>
              <w:jc w:val="center"/>
            </w:pPr>
            <w:r>
              <w:t>Y</w:t>
            </w:r>
          </w:p>
        </w:tc>
        <w:tc>
          <w:tcPr>
            <w:tcW w:w="540" w:type="dxa"/>
            <w:tcBorders>
              <w:left w:val="single" w:sz="2" w:space="0" w:color="auto"/>
            </w:tcBorders>
          </w:tcPr>
          <w:p w:rsidR="000D1B6C" w:rsidRDefault="000D1B6C" w:rsidP="009018BE">
            <w:pPr>
              <w:jc w:val="center"/>
            </w:pPr>
            <w:r>
              <w:t>N</w:t>
            </w:r>
          </w:p>
        </w:tc>
      </w:tr>
      <w:tr w:rsidR="000D1B6C" w:rsidTr="009018BE">
        <w:tc>
          <w:tcPr>
            <w:tcW w:w="6164" w:type="dxa"/>
          </w:tcPr>
          <w:p w:rsidR="000D1B6C" w:rsidRDefault="000D1B6C" w:rsidP="006255C6">
            <w:r>
              <w:t>IRB submission and process</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4760FF">
            <w:pPr>
              <w:jc w:val="center"/>
            </w:pPr>
            <w:r>
              <w:t>Y</w:t>
            </w:r>
          </w:p>
        </w:tc>
        <w:tc>
          <w:tcPr>
            <w:tcW w:w="540" w:type="dxa"/>
            <w:tcBorders>
              <w:left w:val="single" w:sz="2" w:space="0" w:color="auto"/>
            </w:tcBorders>
          </w:tcPr>
          <w:p w:rsidR="000D1B6C" w:rsidRDefault="000D1B6C" w:rsidP="004760FF">
            <w:pPr>
              <w:jc w:val="center"/>
            </w:pPr>
            <w:r>
              <w:t>N</w:t>
            </w:r>
          </w:p>
        </w:tc>
      </w:tr>
      <w:tr w:rsidR="000D1B6C" w:rsidTr="009018BE">
        <w:tc>
          <w:tcPr>
            <w:tcW w:w="6164" w:type="dxa"/>
          </w:tcPr>
          <w:p w:rsidR="000D1B6C" w:rsidRDefault="000D1B6C" w:rsidP="0007667C">
            <w:r>
              <w:t xml:space="preserve">Creatively developing new research directions </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4760FF">
            <w:pPr>
              <w:jc w:val="center"/>
            </w:pPr>
            <w:r>
              <w:t>Y</w:t>
            </w:r>
          </w:p>
        </w:tc>
        <w:tc>
          <w:tcPr>
            <w:tcW w:w="540" w:type="dxa"/>
            <w:tcBorders>
              <w:left w:val="single" w:sz="2" w:space="0" w:color="auto"/>
            </w:tcBorders>
          </w:tcPr>
          <w:p w:rsidR="000D1B6C" w:rsidRDefault="000D1B6C" w:rsidP="004760FF">
            <w:pPr>
              <w:jc w:val="center"/>
            </w:pPr>
            <w:r>
              <w:t>N</w:t>
            </w:r>
          </w:p>
        </w:tc>
      </w:tr>
    </w:tbl>
    <w:p w:rsidR="00065A42" w:rsidRDefault="00065A42" w:rsidP="009018BE">
      <w:pPr>
        <w:spacing w:after="0"/>
      </w:pPr>
    </w:p>
    <w:p w:rsidR="00B404C2" w:rsidRDefault="00B404C2">
      <w:r w:rsidRPr="008549F0">
        <w:rPr>
          <w:b/>
        </w:rPr>
        <w:t xml:space="preserve">Teaching </w:t>
      </w:r>
      <w:r w:rsidR="00BD26B3">
        <w:rPr>
          <w:b/>
        </w:rPr>
        <w:t xml:space="preserve">Knowledge and </w:t>
      </w:r>
      <w:r w:rsidRPr="008549F0">
        <w:rPr>
          <w:b/>
        </w:rPr>
        <w:t>Skills:</w:t>
      </w:r>
      <w:r w:rsidR="000E3C81" w:rsidRPr="000E3C81">
        <w:rPr>
          <w:b/>
          <w:sz w:val="20"/>
        </w:rPr>
        <w:t xml:space="preserve"> </w:t>
      </w:r>
      <w:r w:rsidR="000E3C81">
        <w:rPr>
          <w:b/>
          <w:sz w:val="20"/>
        </w:rPr>
        <w:tab/>
      </w:r>
      <w:r w:rsidR="000E3C81">
        <w:rPr>
          <w:b/>
          <w:sz w:val="20"/>
        </w:rPr>
        <w:tab/>
      </w:r>
      <w:r w:rsidR="000E3C81">
        <w:rPr>
          <w:b/>
          <w:sz w:val="20"/>
        </w:rPr>
        <w:tab/>
      </w:r>
      <w:r w:rsidR="000E3C81">
        <w:rPr>
          <w:b/>
          <w:sz w:val="20"/>
        </w:rPr>
        <w:tab/>
      </w:r>
      <w:r w:rsidR="000E3C81">
        <w:rPr>
          <w:b/>
          <w:sz w:val="20"/>
        </w:rPr>
        <w:tab/>
      </w:r>
      <w:r w:rsidR="000E3C81" w:rsidRPr="000E3C81">
        <w:rPr>
          <w:b/>
          <w:sz w:val="20"/>
          <w:highlight w:val="yellow"/>
        </w:rPr>
        <w:t>Circle number:</w:t>
      </w:r>
      <w:r w:rsidR="000E3C81">
        <w:rPr>
          <w:b/>
          <w:sz w:val="20"/>
        </w:rPr>
        <w:tab/>
      </w:r>
      <w:r w:rsidR="000E3C81">
        <w:rPr>
          <w:b/>
          <w:sz w:val="20"/>
        </w:rPr>
        <w:tab/>
      </w:r>
      <w:r w:rsidR="000E3C81" w:rsidRPr="000E3C81">
        <w:rPr>
          <w:b/>
          <w:sz w:val="20"/>
          <w:highlight w:val="cyan"/>
        </w:rPr>
        <w:t>Circle Y /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566"/>
        <w:gridCol w:w="540"/>
      </w:tblGrid>
      <w:tr w:rsidR="000D1B6C" w:rsidTr="000E3C81">
        <w:tc>
          <w:tcPr>
            <w:tcW w:w="6164" w:type="dxa"/>
          </w:tcPr>
          <w:p w:rsidR="000D1B6C" w:rsidRDefault="000D1B6C" w:rsidP="00B404C2">
            <w:r>
              <w:t>Oral Presentations Skills</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0E3C81">
            <w:pPr>
              <w:jc w:val="center"/>
            </w:pPr>
            <w:r>
              <w:t>Y</w:t>
            </w:r>
          </w:p>
        </w:tc>
        <w:tc>
          <w:tcPr>
            <w:tcW w:w="540" w:type="dxa"/>
            <w:tcBorders>
              <w:left w:val="single" w:sz="2" w:space="0" w:color="auto"/>
            </w:tcBorders>
          </w:tcPr>
          <w:p w:rsidR="000D1B6C" w:rsidRDefault="000D1B6C" w:rsidP="000E3C81">
            <w:pPr>
              <w:jc w:val="center"/>
            </w:pPr>
            <w:r>
              <w:t>N</w:t>
            </w:r>
          </w:p>
        </w:tc>
      </w:tr>
      <w:tr w:rsidR="000D1B6C" w:rsidTr="000E3C81">
        <w:tc>
          <w:tcPr>
            <w:tcW w:w="6164" w:type="dxa"/>
          </w:tcPr>
          <w:p w:rsidR="000D1B6C" w:rsidRDefault="000D1B6C" w:rsidP="00B404C2">
            <w:r>
              <w:t>Creating a lecture presentation</w:t>
            </w:r>
          </w:p>
        </w:tc>
        <w:tc>
          <w:tcPr>
            <w:tcW w:w="425" w:type="dxa"/>
          </w:tcPr>
          <w:p w:rsidR="000D1B6C" w:rsidRDefault="000D1B6C" w:rsidP="004760FF">
            <w:r>
              <w:t>1</w:t>
            </w:r>
          </w:p>
        </w:tc>
        <w:tc>
          <w:tcPr>
            <w:tcW w:w="425" w:type="dxa"/>
          </w:tcPr>
          <w:p w:rsidR="000D1B6C" w:rsidRDefault="000D1B6C" w:rsidP="004760FF">
            <w:r>
              <w:t>2</w:t>
            </w:r>
          </w:p>
        </w:tc>
        <w:tc>
          <w:tcPr>
            <w:tcW w:w="425" w:type="dxa"/>
          </w:tcPr>
          <w:p w:rsidR="000D1B6C" w:rsidRDefault="000D1B6C" w:rsidP="004760FF">
            <w:r>
              <w:t>3</w:t>
            </w:r>
          </w:p>
        </w:tc>
        <w:tc>
          <w:tcPr>
            <w:tcW w:w="425" w:type="dxa"/>
          </w:tcPr>
          <w:p w:rsidR="000D1B6C" w:rsidRDefault="000D1B6C" w:rsidP="004760FF">
            <w:r>
              <w:t>4</w:t>
            </w:r>
          </w:p>
        </w:tc>
        <w:tc>
          <w:tcPr>
            <w:tcW w:w="440" w:type="dxa"/>
            <w:tcBorders>
              <w:right w:val="single" w:sz="24" w:space="0" w:color="auto"/>
            </w:tcBorders>
          </w:tcPr>
          <w:p w:rsidR="000D1B6C" w:rsidRDefault="000D1B6C" w:rsidP="004760FF">
            <w:r>
              <w:t>5</w:t>
            </w:r>
          </w:p>
        </w:tc>
        <w:tc>
          <w:tcPr>
            <w:tcW w:w="418" w:type="dxa"/>
            <w:tcBorders>
              <w:right w:val="single" w:sz="24" w:space="0" w:color="auto"/>
            </w:tcBorders>
          </w:tcPr>
          <w:p w:rsidR="000D1B6C" w:rsidRDefault="000D1B6C" w:rsidP="004760FF"/>
        </w:tc>
        <w:tc>
          <w:tcPr>
            <w:tcW w:w="566" w:type="dxa"/>
            <w:tcBorders>
              <w:top w:val="single" w:sz="2" w:space="0" w:color="auto"/>
              <w:left w:val="single" w:sz="24" w:space="0" w:color="auto"/>
              <w:bottom w:val="single" w:sz="2" w:space="0" w:color="auto"/>
              <w:right w:val="single" w:sz="2" w:space="0" w:color="auto"/>
            </w:tcBorders>
          </w:tcPr>
          <w:p w:rsidR="000D1B6C" w:rsidRDefault="000D1B6C" w:rsidP="000E3C81">
            <w:pPr>
              <w:jc w:val="center"/>
            </w:pPr>
            <w:r>
              <w:t>Y</w:t>
            </w:r>
          </w:p>
        </w:tc>
        <w:tc>
          <w:tcPr>
            <w:tcW w:w="540" w:type="dxa"/>
            <w:tcBorders>
              <w:left w:val="single" w:sz="2" w:space="0" w:color="auto"/>
            </w:tcBorders>
          </w:tcPr>
          <w:p w:rsidR="000D1B6C" w:rsidRDefault="000D1B6C" w:rsidP="000E3C81">
            <w:pPr>
              <w:jc w:val="center"/>
            </w:pPr>
            <w:r>
              <w:t>N</w:t>
            </w:r>
          </w:p>
        </w:tc>
      </w:tr>
      <w:tr w:rsidR="00B404C2" w:rsidTr="000E3C81">
        <w:tc>
          <w:tcPr>
            <w:tcW w:w="6164" w:type="dxa"/>
          </w:tcPr>
          <w:p w:rsidR="00B404C2" w:rsidRDefault="00B404C2" w:rsidP="00B404C2">
            <w:r>
              <w:t>Evidenced Based Medicine Teaching skills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Giving feedback to learners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Curriculum  development</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Teaching portfolio preparation skills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0E3C81" w:rsidTr="000E3C81">
        <w:tc>
          <w:tcPr>
            <w:tcW w:w="6164" w:type="dxa"/>
          </w:tcPr>
          <w:p w:rsidR="000E3C81" w:rsidRDefault="000E3C81" w:rsidP="00B404C2">
            <w:r>
              <w:t>Obtaining peer review of your teaching</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566" w:type="dxa"/>
            <w:tcBorders>
              <w:top w:val="single" w:sz="2" w:space="0" w:color="auto"/>
              <w:left w:val="single" w:sz="24" w:space="0" w:color="auto"/>
              <w:bottom w:val="single" w:sz="2" w:space="0" w:color="auto"/>
              <w:right w:val="single" w:sz="2" w:space="0" w:color="auto"/>
            </w:tcBorders>
          </w:tcPr>
          <w:p w:rsidR="000E3C81" w:rsidRDefault="000E3C81" w:rsidP="004760FF">
            <w:pPr>
              <w:jc w:val="center"/>
            </w:pPr>
            <w:r>
              <w:t>Y</w:t>
            </w:r>
          </w:p>
        </w:tc>
        <w:tc>
          <w:tcPr>
            <w:tcW w:w="540" w:type="dxa"/>
            <w:tcBorders>
              <w:left w:val="single" w:sz="2" w:space="0" w:color="auto"/>
            </w:tcBorders>
          </w:tcPr>
          <w:p w:rsidR="000E3C81" w:rsidRDefault="000E3C81" w:rsidP="004760FF">
            <w:pPr>
              <w:jc w:val="center"/>
            </w:pPr>
            <w:r>
              <w:t>N</w:t>
            </w:r>
          </w:p>
        </w:tc>
      </w:tr>
      <w:tr w:rsidR="00BD26B3" w:rsidTr="000E3C81">
        <w:tc>
          <w:tcPr>
            <w:tcW w:w="6164" w:type="dxa"/>
          </w:tcPr>
          <w:p w:rsidR="00BD26B3" w:rsidRDefault="00BD26B3" w:rsidP="004760FF">
            <w:r>
              <w:t>One-on-one Teaching</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Small group Teaching</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r w:rsidR="00BD26B3" w:rsidTr="000E3C81">
        <w:tc>
          <w:tcPr>
            <w:tcW w:w="6164" w:type="dxa"/>
          </w:tcPr>
          <w:p w:rsidR="00BD26B3" w:rsidRDefault="00BD26B3" w:rsidP="004760FF">
            <w:r>
              <w:t>Large Group Presentation/ Lecture skills</w:t>
            </w:r>
          </w:p>
        </w:tc>
        <w:tc>
          <w:tcPr>
            <w:tcW w:w="425" w:type="dxa"/>
          </w:tcPr>
          <w:p w:rsidR="00BD26B3" w:rsidRDefault="00BD26B3" w:rsidP="004760FF">
            <w:r>
              <w:t>1</w:t>
            </w:r>
          </w:p>
        </w:tc>
        <w:tc>
          <w:tcPr>
            <w:tcW w:w="425" w:type="dxa"/>
          </w:tcPr>
          <w:p w:rsidR="00BD26B3" w:rsidRDefault="00BD26B3" w:rsidP="004760FF">
            <w:r>
              <w:t>2</w:t>
            </w:r>
          </w:p>
        </w:tc>
        <w:tc>
          <w:tcPr>
            <w:tcW w:w="425" w:type="dxa"/>
          </w:tcPr>
          <w:p w:rsidR="00BD26B3" w:rsidRDefault="00BD26B3" w:rsidP="004760FF">
            <w:r>
              <w:t>3</w:t>
            </w:r>
          </w:p>
        </w:tc>
        <w:tc>
          <w:tcPr>
            <w:tcW w:w="425" w:type="dxa"/>
          </w:tcPr>
          <w:p w:rsidR="00BD26B3" w:rsidRDefault="00BD26B3" w:rsidP="004760FF">
            <w:r>
              <w:t>4</w:t>
            </w:r>
          </w:p>
        </w:tc>
        <w:tc>
          <w:tcPr>
            <w:tcW w:w="440" w:type="dxa"/>
            <w:tcBorders>
              <w:right w:val="single" w:sz="24" w:space="0" w:color="auto"/>
            </w:tcBorders>
          </w:tcPr>
          <w:p w:rsidR="00BD26B3" w:rsidRDefault="00BD26B3" w:rsidP="004760FF">
            <w:r>
              <w:t>5</w:t>
            </w:r>
          </w:p>
        </w:tc>
        <w:tc>
          <w:tcPr>
            <w:tcW w:w="418" w:type="dxa"/>
            <w:tcBorders>
              <w:right w:val="single" w:sz="24" w:space="0" w:color="auto"/>
            </w:tcBorders>
          </w:tcPr>
          <w:p w:rsidR="00BD26B3" w:rsidRDefault="00BD26B3" w:rsidP="004760FF"/>
        </w:tc>
        <w:tc>
          <w:tcPr>
            <w:tcW w:w="566" w:type="dxa"/>
            <w:tcBorders>
              <w:top w:val="single" w:sz="2" w:space="0" w:color="auto"/>
              <w:left w:val="single" w:sz="24" w:space="0" w:color="auto"/>
              <w:bottom w:val="single" w:sz="2" w:space="0" w:color="auto"/>
              <w:right w:val="single" w:sz="2" w:space="0" w:color="auto"/>
            </w:tcBorders>
          </w:tcPr>
          <w:p w:rsidR="00BD26B3" w:rsidRDefault="00BD26B3" w:rsidP="000E3C81">
            <w:pPr>
              <w:jc w:val="center"/>
            </w:pPr>
            <w:r>
              <w:t>Y</w:t>
            </w:r>
          </w:p>
        </w:tc>
        <w:tc>
          <w:tcPr>
            <w:tcW w:w="540" w:type="dxa"/>
            <w:tcBorders>
              <w:left w:val="single" w:sz="2" w:space="0" w:color="auto"/>
            </w:tcBorders>
          </w:tcPr>
          <w:p w:rsidR="00BD26B3" w:rsidRDefault="00BD26B3" w:rsidP="000E3C81">
            <w:pPr>
              <w:jc w:val="center"/>
            </w:pPr>
            <w:r>
              <w:t>N</w:t>
            </w:r>
          </w:p>
        </w:tc>
      </w:tr>
    </w:tbl>
    <w:p w:rsidR="00E00EF7" w:rsidRDefault="00E00EF7" w:rsidP="00E00EF7">
      <w:pPr>
        <w:spacing w:after="0" w:line="240" w:lineRule="auto"/>
      </w:pPr>
    </w:p>
    <w:p w:rsidR="00D97BFA" w:rsidRDefault="00D97BFA" w:rsidP="009018BE">
      <w:pPr>
        <w:rPr>
          <w:b/>
        </w:rPr>
      </w:pPr>
      <w:r w:rsidRPr="008549F0">
        <w:rPr>
          <w:b/>
        </w:rPr>
        <w:t>Career Development</w:t>
      </w:r>
      <w:r w:rsidR="00BD26B3">
        <w:rPr>
          <w:b/>
        </w:rPr>
        <w:t xml:space="preserve"> Knowledge and Skills</w:t>
      </w:r>
      <w:r w:rsidRPr="008549F0">
        <w:rPr>
          <w:b/>
        </w:rPr>
        <w:t>:</w:t>
      </w:r>
      <w:r w:rsidR="000E3C81" w:rsidRPr="000E3C81">
        <w:rPr>
          <w:b/>
          <w:sz w:val="20"/>
        </w:rPr>
        <w:t xml:space="preserve"> </w:t>
      </w:r>
      <w:r w:rsidR="000E3C81">
        <w:rPr>
          <w:b/>
          <w:sz w:val="20"/>
        </w:rPr>
        <w:tab/>
      </w:r>
      <w:r w:rsidR="000E3C81">
        <w:rPr>
          <w:b/>
          <w:sz w:val="20"/>
        </w:rPr>
        <w:tab/>
      </w:r>
      <w:r w:rsidR="000E3C81">
        <w:rPr>
          <w:b/>
          <w:sz w:val="20"/>
        </w:rPr>
        <w:tab/>
      </w:r>
      <w:r w:rsidR="000E3C81">
        <w:rPr>
          <w:b/>
          <w:sz w:val="20"/>
        </w:rPr>
        <w:tab/>
      </w:r>
      <w:r w:rsidR="000E3C81" w:rsidRPr="000E3C81">
        <w:rPr>
          <w:b/>
          <w:sz w:val="20"/>
          <w:highlight w:val="yellow"/>
        </w:rPr>
        <w:t>Circle number:</w:t>
      </w:r>
      <w:r w:rsidR="000E3C81">
        <w:rPr>
          <w:b/>
          <w:sz w:val="20"/>
        </w:rPr>
        <w:tab/>
      </w:r>
      <w:r w:rsidR="000E3C81">
        <w:rPr>
          <w:b/>
          <w:sz w:val="20"/>
        </w:rPr>
        <w:tab/>
      </w:r>
      <w:r w:rsidR="000E3C81" w:rsidRPr="000E3C81">
        <w:rPr>
          <w:b/>
          <w:sz w:val="20"/>
          <w:highlight w:val="cyan"/>
        </w:rPr>
        <w:t>Circle Y /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566"/>
        <w:gridCol w:w="540"/>
      </w:tblGrid>
      <w:tr w:rsidR="00B404C2" w:rsidTr="000E3C81">
        <w:tc>
          <w:tcPr>
            <w:tcW w:w="6164" w:type="dxa"/>
          </w:tcPr>
          <w:p w:rsidR="00B404C2" w:rsidRDefault="00B404C2" w:rsidP="00B404C2">
            <w:r>
              <w:t>Understanding of promotion criteria (and tenure if applicable)</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Clear direction in achieving promotion requirements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F86920" w:rsidP="00B404C2">
            <w:r>
              <w:t>Understanding how to capture and document your work</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F86920" w:rsidP="00B404C2">
            <w:r>
              <w:t>CV preparation skills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F86920" w:rsidP="00B404C2">
            <w:r>
              <w:t>Dossier preparation skills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Navigating the organizational/institutional culture</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Joining professional societies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Enhancing professional visibility (locally and nationally)</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Balancing personal and professional life (work life balance) skills</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r w:rsidR="00B404C2" w:rsidTr="000E3C81">
        <w:tc>
          <w:tcPr>
            <w:tcW w:w="6164" w:type="dxa"/>
          </w:tcPr>
          <w:p w:rsidR="00B404C2" w:rsidRDefault="00B404C2" w:rsidP="00B404C2">
            <w:r>
              <w:t>Other:</w:t>
            </w:r>
          </w:p>
        </w:tc>
        <w:tc>
          <w:tcPr>
            <w:tcW w:w="425" w:type="dxa"/>
          </w:tcPr>
          <w:p w:rsidR="00B404C2" w:rsidRDefault="00B404C2" w:rsidP="00B404C2">
            <w:r>
              <w:t>1</w:t>
            </w:r>
          </w:p>
        </w:tc>
        <w:tc>
          <w:tcPr>
            <w:tcW w:w="425" w:type="dxa"/>
          </w:tcPr>
          <w:p w:rsidR="00B404C2" w:rsidRDefault="00B404C2" w:rsidP="00B404C2">
            <w:r>
              <w:t>2</w:t>
            </w:r>
          </w:p>
        </w:tc>
        <w:tc>
          <w:tcPr>
            <w:tcW w:w="425" w:type="dxa"/>
          </w:tcPr>
          <w:p w:rsidR="00B404C2" w:rsidRDefault="00B404C2" w:rsidP="00B404C2">
            <w:r>
              <w:t>3</w:t>
            </w:r>
          </w:p>
        </w:tc>
        <w:tc>
          <w:tcPr>
            <w:tcW w:w="425" w:type="dxa"/>
          </w:tcPr>
          <w:p w:rsidR="00B404C2" w:rsidRDefault="00B404C2" w:rsidP="00B404C2">
            <w:r>
              <w:t>4</w:t>
            </w:r>
          </w:p>
        </w:tc>
        <w:tc>
          <w:tcPr>
            <w:tcW w:w="440" w:type="dxa"/>
            <w:tcBorders>
              <w:right w:val="single" w:sz="24" w:space="0" w:color="auto"/>
            </w:tcBorders>
          </w:tcPr>
          <w:p w:rsidR="00B404C2" w:rsidRDefault="00B404C2" w:rsidP="00B404C2">
            <w:r>
              <w:t>5</w:t>
            </w:r>
          </w:p>
        </w:tc>
        <w:tc>
          <w:tcPr>
            <w:tcW w:w="418" w:type="dxa"/>
            <w:tcBorders>
              <w:right w:val="single" w:sz="24" w:space="0" w:color="auto"/>
            </w:tcBorders>
          </w:tcPr>
          <w:p w:rsidR="00B404C2" w:rsidRDefault="00B404C2" w:rsidP="00B404C2"/>
        </w:tc>
        <w:tc>
          <w:tcPr>
            <w:tcW w:w="566" w:type="dxa"/>
            <w:tcBorders>
              <w:top w:val="single" w:sz="2" w:space="0" w:color="auto"/>
              <w:left w:val="single" w:sz="24" w:space="0" w:color="auto"/>
              <w:bottom w:val="single" w:sz="2" w:space="0" w:color="auto"/>
              <w:right w:val="single" w:sz="2" w:space="0" w:color="auto"/>
            </w:tcBorders>
          </w:tcPr>
          <w:p w:rsidR="00B404C2" w:rsidRDefault="00B404C2" w:rsidP="000E3C81">
            <w:pPr>
              <w:jc w:val="center"/>
            </w:pPr>
            <w:r>
              <w:t>Y</w:t>
            </w:r>
          </w:p>
        </w:tc>
        <w:tc>
          <w:tcPr>
            <w:tcW w:w="540" w:type="dxa"/>
            <w:tcBorders>
              <w:left w:val="single" w:sz="2" w:space="0" w:color="auto"/>
            </w:tcBorders>
          </w:tcPr>
          <w:p w:rsidR="00B404C2" w:rsidRDefault="00B404C2" w:rsidP="000E3C81">
            <w:pPr>
              <w:jc w:val="center"/>
            </w:pPr>
            <w:r>
              <w:t>N</w:t>
            </w:r>
          </w:p>
        </w:tc>
      </w:tr>
    </w:tbl>
    <w:p w:rsidR="000E3C81" w:rsidRDefault="000E3C81" w:rsidP="00E00EF7">
      <w:pPr>
        <w:spacing w:after="0"/>
        <w:rPr>
          <w:b/>
        </w:rPr>
      </w:pPr>
    </w:p>
    <w:p w:rsidR="000E3C81" w:rsidRDefault="000E3C81" w:rsidP="000E3C81">
      <w:pPr>
        <w:rPr>
          <w:b/>
        </w:rPr>
      </w:pPr>
      <w:r>
        <w:rPr>
          <w:b/>
        </w:rPr>
        <w:t xml:space="preserve">Leadership/ </w:t>
      </w:r>
      <w:r w:rsidRPr="008549F0">
        <w:rPr>
          <w:b/>
        </w:rPr>
        <w:t>Management</w:t>
      </w:r>
      <w:r>
        <w:rPr>
          <w:b/>
        </w:rPr>
        <w:t>/ Interpersonal</w:t>
      </w:r>
      <w:r w:rsidRPr="008549F0">
        <w:rPr>
          <w:b/>
        </w:rPr>
        <w:t xml:space="preserve"> Skills:</w:t>
      </w:r>
      <w:r w:rsidRPr="000E3C81">
        <w:rPr>
          <w:b/>
          <w:sz w:val="20"/>
        </w:rPr>
        <w:t xml:space="preserve"> </w:t>
      </w:r>
      <w:r>
        <w:rPr>
          <w:b/>
          <w:sz w:val="20"/>
        </w:rPr>
        <w:tab/>
      </w:r>
      <w:r>
        <w:rPr>
          <w:b/>
          <w:sz w:val="20"/>
        </w:rPr>
        <w:tab/>
      </w:r>
      <w:r>
        <w:rPr>
          <w:b/>
          <w:sz w:val="20"/>
        </w:rPr>
        <w:tab/>
      </w:r>
      <w:r w:rsidRPr="000E3C81">
        <w:rPr>
          <w:b/>
          <w:sz w:val="20"/>
          <w:highlight w:val="yellow"/>
        </w:rPr>
        <w:t>Circle number:</w:t>
      </w:r>
      <w:r>
        <w:rPr>
          <w:b/>
          <w:sz w:val="20"/>
        </w:rPr>
        <w:tab/>
      </w:r>
      <w:r>
        <w:rPr>
          <w:b/>
          <w:sz w:val="20"/>
        </w:rPr>
        <w:tab/>
      </w:r>
      <w:r w:rsidRPr="000E3C81">
        <w:rPr>
          <w:b/>
          <w:sz w:val="20"/>
          <w:highlight w:val="cyan"/>
        </w:rPr>
        <w:t>Circle Y / N:</w:t>
      </w:r>
    </w:p>
    <w:tbl>
      <w:tblPr>
        <w:tblStyle w:val="TableGrid"/>
        <w:tblW w:w="0" w:type="auto"/>
        <w:tblLook w:val="04A0" w:firstRow="1" w:lastRow="0" w:firstColumn="1" w:lastColumn="0" w:noHBand="0" w:noVBand="1"/>
      </w:tblPr>
      <w:tblGrid>
        <w:gridCol w:w="6164"/>
        <w:gridCol w:w="425"/>
        <w:gridCol w:w="425"/>
        <w:gridCol w:w="425"/>
        <w:gridCol w:w="425"/>
        <w:gridCol w:w="440"/>
        <w:gridCol w:w="418"/>
        <w:gridCol w:w="656"/>
        <w:gridCol w:w="450"/>
      </w:tblGrid>
      <w:tr w:rsidR="000E3C81" w:rsidTr="000E3C81">
        <w:tc>
          <w:tcPr>
            <w:tcW w:w="6164" w:type="dxa"/>
          </w:tcPr>
          <w:p w:rsidR="000E3C81" w:rsidRDefault="000E3C81" w:rsidP="004760FF">
            <w:r>
              <w:t>Leading and motivating others  (in teams, meetings, committees)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Chairing a committee, task force, or small group</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Creating and managing a budget</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Managing projects and programs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Time management skills (e.g., workload, planning, pace of career)</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Organizational skills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Communicating clearly in writing</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Communicating clearly in conversation</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Networking skills (and creating professional networks)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Conflict resolution skills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Receiving and using feedback from others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Providing feedback to others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r w:rsidR="000E3C81" w:rsidTr="000E3C81">
        <w:tc>
          <w:tcPr>
            <w:tcW w:w="6164" w:type="dxa"/>
          </w:tcPr>
          <w:p w:rsidR="000E3C81" w:rsidRDefault="000E3C81" w:rsidP="004760FF">
            <w:r>
              <w:t>Negotiating skills (to achieve your career goals and needs)</w:t>
            </w:r>
          </w:p>
        </w:tc>
        <w:tc>
          <w:tcPr>
            <w:tcW w:w="425" w:type="dxa"/>
          </w:tcPr>
          <w:p w:rsidR="000E3C81" w:rsidRDefault="000E3C81" w:rsidP="004760FF">
            <w:r>
              <w:t>1</w:t>
            </w:r>
          </w:p>
        </w:tc>
        <w:tc>
          <w:tcPr>
            <w:tcW w:w="425" w:type="dxa"/>
          </w:tcPr>
          <w:p w:rsidR="000E3C81" w:rsidRDefault="000E3C81" w:rsidP="004760FF">
            <w:r>
              <w:t>2</w:t>
            </w:r>
          </w:p>
        </w:tc>
        <w:tc>
          <w:tcPr>
            <w:tcW w:w="425" w:type="dxa"/>
          </w:tcPr>
          <w:p w:rsidR="000E3C81" w:rsidRDefault="000E3C81" w:rsidP="004760FF">
            <w:r>
              <w:t>3</w:t>
            </w:r>
          </w:p>
        </w:tc>
        <w:tc>
          <w:tcPr>
            <w:tcW w:w="425" w:type="dxa"/>
          </w:tcPr>
          <w:p w:rsidR="000E3C81" w:rsidRDefault="000E3C81" w:rsidP="004760FF">
            <w:r>
              <w:t>4</w:t>
            </w:r>
          </w:p>
        </w:tc>
        <w:tc>
          <w:tcPr>
            <w:tcW w:w="440" w:type="dxa"/>
            <w:tcBorders>
              <w:right w:val="single" w:sz="24" w:space="0" w:color="auto"/>
            </w:tcBorders>
          </w:tcPr>
          <w:p w:rsidR="000E3C81" w:rsidRDefault="000E3C81" w:rsidP="004760FF">
            <w:r>
              <w:t>5</w:t>
            </w:r>
          </w:p>
        </w:tc>
        <w:tc>
          <w:tcPr>
            <w:tcW w:w="418" w:type="dxa"/>
            <w:tcBorders>
              <w:right w:val="single" w:sz="24" w:space="0" w:color="auto"/>
            </w:tcBorders>
          </w:tcPr>
          <w:p w:rsidR="000E3C81" w:rsidRDefault="000E3C81" w:rsidP="004760FF"/>
        </w:tc>
        <w:tc>
          <w:tcPr>
            <w:tcW w:w="656" w:type="dxa"/>
            <w:tcBorders>
              <w:top w:val="single" w:sz="2" w:space="0" w:color="auto"/>
              <w:left w:val="single" w:sz="24" w:space="0" w:color="auto"/>
              <w:bottom w:val="single" w:sz="2" w:space="0" w:color="auto"/>
              <w:right w:val="single" w:sz="2" w:space="0" w:color="auto"/>
            </w:tcBorders>
          </w:tcPr>
          <w:p w:rsidR="000E3C81" w:rsidRDefault="000E3C81" w:rsidP="000E3C81">
            <w:pPr>
              <w:jc w:val="center"/>
            </w:pPr>
            <w:r>
              <w:t>Y</w:t>
            </w:r>
          </w:p>
        </w:tc>
        <w:tc>
          <w:tcPr>
            <w:tcW w:w="450" w:type="dxa"/>
            <w:tcBorders>
              <w:left w:val="single" w:sz="2" w:space="0" w:color="auto"/>
            </w:tcBorders>
          </w:tcPr>
          <w:p w:rsidR="000E3C81" w:rsidRDefault="000E3C81" w:rsidP="000E3C81">
            <w:pPr>
              <w:jc w:val="center"/>
            </w:pPr>
            <w:r>
              <w:t>N</w:t>
            </w:r>
          </w:p>
        </w:tc>
      </w:tr>
    </w:tbl>
    <w:p w:rsidR="00BD26B3" w:rsidRPr="00E00EF7" w:rsidRDefault="00BD26B3" w:rsidP="00E85703">
      <w:pPr>
        <w:rPr>
          <w:rFonts w:cstheme="minorHAnsi"/>
        </w:rPr>
      </w:pPr>
    </w:p>
    <w:sectPr w:rsidR="00BD26B3" w:rsidRPr="00E00EF7" w:rsidSect="00E85703">
      <w:headerReference w:type="default" r:id="rId8"/>
      <w:footerReference w:type="default" r:id="rId9"/>
      <w:pgSz w:w="12240" w:h="15840"/>
      <w:pgMar w:top="1170" w:right="540" w:bottom="81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0E" w:rsidRDefault="00C6550E" w:rsidP="008549F0">
      <w:pPr>
        <w:spacing w:after="0" w:line="240" w:lineRule="auto"/>
      </w:pPr>
      <w:r>
        <w:separator/>
      </w:r>
    </w:p>
  </w:endnote>
  <w:endnote w:type="continuationSeparator" w:id="0">
    <w:p w:rsidR="00C6550E" w:rsidRDefault="00C6550E" w:rsidP="0085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620778"/>
      <w:docPartObj>
        <w:docPartGallery w:val="Page Numbers (Bottom of Page)"/>
        <w:docPartUnique/>
      </w:docPartObj>
    </w:sdtPr>
    <w:sdtEndPr>
      <w:rPr>
        <w:noProof/>
      </w:rPr>
    </w:sdtEndPr>
    <w:sdtContent>
      <w:p w:rsidR="004760FF" w:rsidRDefault="004760FF">
        <w:pPr>
          <w:pStyle w:val="Footer"/>
          <w:jc w:val="right"/>
        </w:pPr>
        <w:r>
          <w:fldChar w:fldCharType="begin"/>
        </w:r>
        <w:r>
          <w:instrText xml:space="preserve"> PAGE   \* MERGEFORMAT </w:instrText>
        </w:r>
        <w:r>
          <w:fldChar w:fldCharType="separate"/>
        </w:r>
        <w:r w:rsidR="00B27633">
          <w:rPr>
            <w:noProof/>
          </w:rPr>
          <w:t>1</w:t>
        </w:r>
        <w:r>
          <w:rPr>
            <w:noProof/>
          </w:rPr>
          <w:fldChar w:fldCharType="end"/>
        </w:r>
      </w:p>
    </w:sdtContent>
  </w:sdt>
  <w:p w:rsidR="004760FF" w:rsidRPr="00B73198" w:rsidRDefault="004760FF" w:rsidP="004760FF">
    <w:pPr>
      <w:spacing w:after="0"/>
      <w:rPr>
        <w:rFonts w:cstheme="minorHAnsi"/>
        <w:sz w:val="20"/>
        <w:szCs w:val="20"/>
      </w:rPr>
    </w:pPr>
    <w:r w:rsidRPr="008549F0">
      <w:rPr>
        <w:sz w:val="20"/>
        <w:szCs w:val="20"/>
      </w:rPr>
      <w:t xml:space="preserve">Adapted and modified from UCSF </w:t>
    </w:r>
    <w:r w:rsidRPr="008549F0">
      <w:rPr>
        <w:rFonts w:eastAsia="Times New Roman" w:cstheme="minorHAnsi"/>
        <w:bCs/>
        <w:kern w:val="36"/>
        <w:sz w:val="20"/>
        <w:szCs w:val="20"/>
      </w:rPr>
      <w:t xml:space="preserve">Faculty Mentoring Program.  </w:t>
    </w:r>
    <w:r w:rsidRPr="008549F0">
      <w:rPr>
        <w:rFonts w:eastAsia="Times New Roman" w:cstheme="minorHAnsi"/>
        <w:kern w:val="36"/>
        <w:sz w:val="20"/>
        <w:szCs w:val="20"/>
      </w:rPr>
      <w:t>http://academicaffairs.ucsf.edu/mentoring/</w:t>
    </w:r>
  </w:p>
  <w:p w:rsidR="004760FF" w:rsidRPr="004760FF" w:rsidRDefault="004760FF" w:rsidP="004760FF">
    <w:pPr>
      <w:ind w:right="-360"/>
      <w:rPr>
        <w:rFonts w:cstheme="minorHAnsi"/>
      </w:rPr>
    </w:pPr>
    <w:r w:rsidRPr="00CD60DA">
      <w:rPr>
        <w:rFonts w:cstheme="minorHAnsi"/>
        <w:i/>
        <w:iCs/>
        <w:color w:val="000000"/>
        <w:sz w:val="20"/>
        <w:szCs w:val="20"/>
      </w:rPr>
      <w:t>Indiana University School of Medicine Faculty Mentoring</w:t>
    </w:r>
    <w:r>
      <w:rPr>
        <w:rFonts w:cstheme="minorHAnsi"/>
        <w:i/>
        <w:iCs/>
        <w:color w:val="000000"/>
        <w:sz w:val="20"/>
        <w:szCs w:val="20"/>
      </w:rPr>
      <w:t xml:space="preserve"> Resource Website</w:t>
    </w:r>
    <w:r w:rsidRPr="00CD60DA">
      <w:rPr>
        <w:rFonts w:cstheme="minorHAnsi"/>
        <w:i/>
        <w:iCs/>
        <w:color w:val="000000"/>
        <w:sz w:val="20"/>
        <w:szCs w:val="20"/>
      </w:rPr>
      <w:t>, Office of Faculty Affai</w:t>
    </w:r>
    <w:r>
      <w:rPr>
        <w:rFonts w:cstheme="minorHAnsi"/>
        <w:i/>
        <w:iCs/>
        <w:color w:val="000000"/>
        <w:sz w:val="20"/>
        <w:szCs w:val="20"/>
      </w:rPr>
      <w:t>rs and Professional Development</w:t>
    </w:r>
    <w:r w:rsidRPr="00CD60DA">
      <w:rPr>
        <w:rFonts w:cstheme="minorHAnsi"/>
        <w:i/>
        <w:iCs/>
        <w:color w:val="000000"/>
        <w:sz w:val="20"/>
        <w:szCs w:val="20"/>
      </w:rPr>
      <w:t xml:space="preserve"> </w:t>
    </w:r>
    <w:hyperlink r:id="rId1" w:history="1">
      <w:r w:rsidRPr="00DB4A80">
        <w:rPr>
          <w:rStyle w:val="Hyperlink"/>
          <w:rFonts w:cstheme="minorHAnsi"/>
          <w:i/>
          <w:iCs/>
          <w:sz w:val="20"/>
          <w:szCs w:val="20"/>
        </w:rPr>
        <w:t>http://faculty.medicine.iu.edu/mentoring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0E" w:rsidRDefault="00C6550E" w:rsidP="008549F0">
      <w:pPr>
        <w:spacing w:after="0" w:line="240" w:lineRule="auto"/>
      </w:pPr>
      <w:r>
        <w:separator/>
      </w:r>
    </w:p>
  </w:footnote>
  <w:footnote w:type="continuationSeparator" w:id="0">
    <w:p w:rsidR="00C6550E" w:rsidRDefault="00C6550E" w:rsidP="00854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FF" w:rsidRPr="004760FF" w:rsidRDefault="004760FF" w:rsidP="004760FF">
    <w:pPr>
      <w:ind w:right="-360"/>
      <w:jc w:val="center"/>
      <w:rPr>
        <w:rFonts w:cstheme="minorHAnsi"/>
      </w:rPr>
    </w:pPr>
    <w:r w:rsidRPr="00CD60DA">
      <w:rPr>
        <w:rFonts w:cstheme="minorHAnsi"/>
        <w:i/>
        <w:iCs/>
        <w:color w:val="000000"/>
        <w:sz w:val="20"/>
        <w:szCs w:val="20"/>
      </w:rPr>
      <w:t>Indiana University School of Medicine Faculty Mentoring</w:t>
    </w:r>
    <w:r>
      <w:rPr>
        <w:rFonts w:cstheme="minorHAnsi"/>
        <w:i/>
        <w:iCs/>
        <w:color w:val="000000"/>
        <w:sz w:val="20"/>
        <w:szCs w:val="20"/>
      </w:rPr>
      <w:t xml:space="preserve">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71"/>
    <w:multiLevelType w:val="hybridMultilevel"/>
    <w:tmpl w:val="CD08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42"/>
    <w:rsid w:val="00065A42"/>
    <w:rsid w:val="000745E2"/>
    <w:rsid w:val="0007667C"/>
    <w:rsid w:val="00083785"/>
    <w:rsid w:val="000D1B6C"/>
    <w:rsid w:val="000E3C81"/>
    <w:rsid w:val="001E0398"/>
    <w:rsid w:val="001E724F"/>
    <w:rsid w:val="0024414E"/>
    <w:rsid w:val="002A3849"/>
    <w:rsid w:val="002B4FE4"/>
    <w:rsid w:val="002D07B8"/>
    <w:rsid w:val="002D123B"/>
    <w:rsid w:val="00340A26"/>
    <w:rsid w:val="00387DCA"/>
    <w:rsid w:val="003D154B"/>
    <w:rsid w:val="003D6C5E"/>
    <w:rsid w:val="0044766D"/>
    <w:rsid w:val="004760FF"/>
    <w:rsid w:val="004F78AE"/>
    <w:rsid w:val="00544C68"/>
    <w:rsid w:val="005A278F"/>
    <w:rsid w:val="006055DC"/>
    <w:rsid w:val="006255C6"/>
    <w:rsid w:val="00763977"/>
    <w:rsid w:val="00794208"/>
    <w:rsid w:val="007B1EFB"/>
    <w:rsid w:val="007B79F7"/>
    <w:rsid w:val="007D4A14"/>
    <w:rsid w:val="008549F0"/>
    <w:rsid w:val="008768CC"/>
    <w:rsid w:val="008B5C86"/>
    <w:rsid w:val="00900FB4"/>
    <w:rsid w:val="009018BE"/>
    <w:rsid w:val="00A91BFB"/>
    <w:rsid w:val="00B27633"/>
    <w:rsid w:val="00B404C2"/>
    <w:rsid w:val="00B73198"/>
    <w:rsid w:val="00BD26B3"/>
    <w:rsid w:val="00C6550E"/>
    <w:rsid w:val="00C664AB"/>
    <w:rsid w:val="00C75C45"/>
    <w:rsid w:val="00CA34AF"/>
    <w:rsid w:val="00D17D2A"/>
    <w:rsid w:val="00D97BFA"/>
    <w:rsid w:val="00DB700F"/>
    <w:rsid w:val="00E00EF7"/>
    <w:rsid w:val="00E77FBB"/>
    <w:rsid w:val="00E85703"/>
    <w:rsid w:val="00ED3EA6"/>
    <w:rsid w:val="00EF52EC"/>
    <w:rsid w:val="00F8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DCA"/>
    <w:pPr>
      <w:ind w:left="720"/>
      <w:contextualSpacing/>
    </w:pPr>
  </w:style>
  <w:style w:type="character" w:styleId="Hyperlink">
    <w:name w:val="Hyperlink"/>
    <w:basedOn w:val="DefaultParagraphFont"/>
    <w:uiPriority w:val="99"/>
    <w:unhideWhenUsed/>
    <w:rsid w:val="008549F0"/>
    <w:rPr>
      <w:color w:val="0000FF"/>
      <w:u w:val="single"/>
    </w:rPr>
  </w:style>
  <w:style w:type="paragraph" w:styleId="Header">
    <w:name w:val="header"/>
    <w:basedOn w:val="Normal"/>
    <w:link w:val="HeaderChar"/>
    <w:uiPriority w:val="99"/>
    <w:unhideWhenUsed/>
    <w:rsid w:val="0085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9F0"/>
  </w:style>
  <w:style w:type="paragraph" w:styleId="Footer">
    <w:name w:val="footer"/>
    <w:basedOn w:val="Normal"/>
    <w:link w:val="FooterChar"/>
    <w:uiPriority w:val="99"/>
    <w:unhideWhenUsed/>
    <w:rsid w:val="0085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9F0"/>
  </w:style>
  <w:style w:type="paragraph" w:styleId="BalloonText">
    <w:name w:val="Balloon Text"/>
    <w:basedOn w:val="Normal"/>
    <w:link w:val="BalloonTextChar"/>
    <w:uiPriority w:val="99"/>
    <w:semiHidden/>
    <w:unhideWhenUsed/>
    <w:rsid w:val="0085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DCA"/>
    <w:pPr>
      <w:ind w:left="720"/>
      <w:contextualSpacing/>
    </w:pPr>
  </w:style>
  <w:style w:type="character" w:styleId="Hyperlink">
    <w:name w:val="Hyperlink"/>
    <w:basedOn w:val="DefaultParagraphFont"/>
    <w:uiPriority w:val="99"/>
    <w:unhideWhenUsed/>
    <w:rsid w:val="008549F0"/>
    <w:rPr>
      <w:color w:val="0000FF"/>
      <w:u w:val="single"/>
    </w:rPr>
  </w:style>
  <w:style w:type="paragraph" w:styleId="Header">
    <w:name w:val="header"/>
    <w:basedOn w:val="Normal"/>
    <w:link w:val="HeaderChar"/>
    <w:uiPriority w:val="99"/>
    <w:unhideWhenUsed/>
    <w:rsid w:val="0085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9F0"/>
  </w:style>
  <w:style w:type="paragraph" w:styleId="Footer">
    <w:name w:val="footer"/>
    <w:basedOn w:val="Normal"/>
    <w:link w:val="FooterChar"/>
    <w:uiPriority w:val="99"/>
    <w:unhideWhenUsed/>
    <w:rsid w:val="0085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9F0"/>
  </w:style>
  <w:style w:type="paragraph" w:styleId="BalloonText">
    <w:name w:val="Balloon Text"/>
    <w:basedOn w:val="Normal"/>
    <w:link w:val="BalloonTextChar"/>
    <w:uiPriority w:val="99"/>
    <w:semiHidden/>
    <w:unhideWhenUsed/>
    <w:rsid w:val="0085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faculty.medicine.iu.edu/men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Julie L</dc:creator>
  <cp:lastModifiedBy>Welch, Julie L</cp:lastModifiedBy>
  <cp:revision>3</cp:revision>
  <cp:lastPrinted>2013-02-07T21:53:00Z</cp:lastPrinted>
  <dcterms:created xsi:type="dcterms:W3CDTF">2013-02-07T21:53:00Z</dcterms:created>
  <dcterms:modified xsi:type="dcterms:W3CDTF">2013-02-07T22:13:00Z</dcterms:modified>
</cp:coreProperties>
</file>