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D9D2" w14:textId="77777777" w:rsidR="00225E24" w:rsidRDefault="00225E24" w:rsidP="000E5E2B">
      <w:pPr>
        <w:spacing w:after="0"/>
        <w:rPr>
          <w:b/>
          <w:bCs/>
          <w:u w:val="single"/>
        </w:rPr>
      </w:pPr>
    </w:p>
    <w:p w14:paraId="3E791419" w14:textId="2A61F9B8" w:rsidR="006961A3" w:rsidRPr="00D256AE" w:rsidRDefault="00D256AE" w:rsidP="000E5E2B">
      <w:pPr>
        <w:spacing w:after="0"/>
        <w:rPr>
          <w:b/>
          <w:bCs/>
        </w:rPr>
      </w:pPr>
      <w:r w:rsidRPr="006961A3">
        <w:rPr>
          <w:b/>
          <w:bCs/>
          <w:u w:val="single"/>
        </w:rPr>
        <w:t>CRITERIA 1. TIME IN RANK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2610"/>
      </w:tblGrid>
      <w:tr w:rsidR="00A9540F" w14:paraId="015F7F32" w14:textId="77777777" w:rsidTr="006961A3">
        <w:tc>
          <w:tcPr>
            <w:tcW w:w="2970" w:type="dxa"/>
          </w:tcPr>
          <w:p w14:paraId="5D26EAF3" w14:textId="570D2B34" w:rsidR="00A9540F" w:rsidRPr="00A9540F" w:rsidRDefault="00A9540F" w:rsidP="00A9540F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39105CE5" w14:textId="3FD01252" w:rsidR="00A9540F" w:rsidRPr="00D256AE" w:rsidRDefault="004871BC" w:rsidP="00D25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610" w:type="dxa"/>
          </w:tcPr>
          <w:p w14:paraId="43C89741" w14:textId="19A9BBA8" w:rsidR="00A9540F" w:rsidRPr="00D256AE" w:rsidRDefault="004871BC" w:rsidP="00487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LEAST 5 YEARS</w:t>
            </w:r>
          </w:p>
        </w:tc>
      </w:tr>
      <w:tr w:rsidR="00A9540F" w14:paraId="0D99FD03" w14:textId="77777777" w:rsidTr="0001154C">
        <w:tc>
          <w:tcPr>
            <w:tcW w:w="2970" w:type="dxa"/>
            <w:tcBorders>
              <w:top w:val="single" w:sz="8" w:space="0" w:color="auto"/>
            </w:tcBorders>
          </w:tcPr>
          <w:p w14:paraId="2CAD964D" w14:textId="7A886F99" w:rsidR="00A9540F" w:rsidRDefault="004871BC" w:rsidP="00D256AE">
            <w:pPr>
              <w:jc w:val="right"/>
            </w:pPr>
            <w:r>
              <w:t>A</w:t>
            </w:r>
            <w:r w:rsidR="00D256AE">
              <w:t>ppoint</w:t>
            </w:r>
            <w:r>
              <w:t>ed</w:t>
            </w:r>
            <w:r w:rsidR="00D256AE">
              <w:t xml:space="preserve"> </w:t>
            </w:r>
            <w:r w:rsidR="00A9540F">
              <w:t>assistant professor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1A6BD59A" w14:textId="1F91B78C" w:rsidR="00A9540F" w:rsidRDefault="00A9540F" w:rsidP="00A9540F"/>
        </w:tc>
        <w:sdt>
          <w:sdtPr>
            <w:id w:val="14595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0" w:type="dxa"/>
                <w:tcBorders>
                  <w:top w:val="single" w:sz="8" w:space="0" w:color="auto"/>
                </w:tcBorders>
                <w:vAlign w:val="center"/>
              </w:tcPr>
              <w:p w14:paraId="35EE2F51" w14:textId="09AA486B" w:rsidR="00A9540F" w:rsidRDefault="004871BC" w:rsidP="004871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540F" w14:paraId="1AAEBC62" w14:textId="77777777" w:rsidTr="006961A3">
        <w:tc>
          <w:tcPr>
            <w:tcW w:w="2970" w:type="dxa"/>
          </w:tcPr>
          <w:p w14:paraId="3D929F70" w14:textId="15C60792" w:rsidR="00A9540F" w:rsidRDefault="004871BC" w:rsidP="00D256AE">
            <w:pPr>
              <w:jc w:val="right"/>
            </w:pPr>
            <w:r>
              <w:t>A</w:t>
            </w:r>
            <w:r w:rsidR="00D256AE">
              <w:t>p</w:t>
            </w:r>
            <w:r w:rsidR="00A9540F">
              <w:t>poin</w:t>
            </w:r>
            <w:r>
              <w:t>ted</w:t>
            </w:r>
            <w:r w:rsidR="00D256AE">
              <w:t xml:space="preserve"> </w:t>
            </w:r>
            <w:r w:rsidR="00A9540F">
              <w:t xml:space="preserve">associate professor </w:t>
            </w:r>
          </w:p>
          <w:p w14:paraId="678C139C" w14:textId="1FA38DC4" w:rsidR="00A9540F" w:rsidRDefault="00A9540F" w:rsidP="00D256AE">
            <w:pPr>
              <w:jc w:val="right"/>
            </w:pPr>
            <w:r>
              <w:t>(</w:t>
            </w:r>
            <w:r w:rsidR="0008100B">
              <w:t xml:space="preserve">for promotion to </w:t>
            </w:r>
            <w:r>
              <w:t xml:space="preserve">full rank) </w:t>
            </w:r>
          </w:p>
        </w:tc>
        <w:tc>
          <w:tcPr>
            <w:tcW w:w="1800" w:type="dxa"/>
          </w:tcPr>
          <w:p w14:paraId="03D9385E" w14:textId="77777777" w:rsidR="00A9540F" w:rsidRDefault="00A9540F" w:rsidP="00D256AE">
            <w:pPr>
              <w:jc w:val="right"/>
            </w:pPr>
          </w:p>
        </w:tc>
        <w:sdt>
          <w:sdtPr>
            <w:id w:val="-20270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0" w:type="dxa"/>
                <w:vAlign w:val="center"/>
              </w:tcPr>
              <w:p w14:paraId="3F5428D1" w14:textId="67C2FA13" w:rsidR="00A9540F" w:rsidRDefault="004871BC" w:rsidP="004871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19052F" w14:textId="77777777" w:rsidR="006961A3" w:rsidRDefault="006961A3" w:rsidP="006961A3">
      <w:pPr>
        <w:rPr>
          <w:b/>
          <w:bCs/>
        </w:rPr>
      </w:pPr>
    </w:p>
    <w:p w14:paraId="5908D5E5" w14:textId="24DB4267" w:rsidR="00A9540F" w:rsidRDefault="004871BC" w:rsidP="000E5E2B">
      <w:pPr>
        <w:spacing w:after="0"/>
        <w:rPr>
          <w:b/>
          <w:bCs/>
          <w:u w:val="single"/>
        </w:rPr>
      </w:pPr>
      <w:r w:rsidRPr="006961A3">
        <w:rPr>
          <w:b/>
          <w:bCs/>
          <w:u w:val="single"/>
        </w:rPr>
        <w:t>CRITERIA 2.  TEACHING</w:t>
      </w:r>
      <w:r w:rsidR="000A3F83">
        <w:rPr>
          <w:b/>
          <w:bCs/>
          <w:u w:val="single"/>
        </w:rPr>
        <w:t xml:space="preserve"> CONTRIBUTIONS</w:t>
      </w:r>
    </w:p>
    <w:p w14:paraId="687147B1" w14:textId="77777777" w:rsidR="0001154C" w:rsidRPr="006961A3" w:rsidRDefault="0001154C" w:rsidP="000E5E2B">
      <w:pPr>
        <w:spacing w:after="0"/>
        <w:rPr>
          <w:b/>
          <w:bCs/>
          <w:u w:val="single"/>
        </w:rPr>
      </w:pPr>
    </w:p>
    <w:tbl>
      <w:tblPr>
        <w:tblStyle w:val="TableGrid"/>
        <w:tblW w:w="140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416"/>
        <w:gridCol w:w="1369"/>
        <w:gridCol w:w="1530"/>
        <w:gridCol w:w="1350"/>
        <w:gridCol w:w="6300"/>
      </w:tblGrid>
      <w:tr w:rsidR="0001154C" w14:paraId="28A464AB" w14:textId="77777777" w:rsidTr="0001126C">
        <w:tc>
          <w:tcPr>
            <w:tcW w:w="2075" w:type="dxa"/>
            <w:tcBorders>
              <w:bottom w:val="single" w:sz="8" w:space="0" w:color="auto"/>
            </w:tcBorders>
          </w:tcPr>
          <w:p w14:paraId="72E59D58" w14:textId="4F548E38" w:rsidR="006D7EAC" w:rsidRPr="0001154C" w:rsidRDefault="0001154C" w:rsidP="0001126C">
            <w:pPr>
              <w:jc w:val="center"/>
              <w:rPr>
                <w:b/>
                <w:bCs/>
              </w:rPr>
            </w:pPr>
            <w:r w:rsidRPr="0001154C">
              <w:rPr>
                <w:b/>
                <w:bCs/>
              </w:rPr>
              <w:t xml:space="preserve">POSSIBLE CONTRIBUTIONS </w:t>
            </w:r>
            <w:r w:rsidRPr="0001154C">
              <w:t xml:space="preserve">(not all </w:t>
            </w:r>
            <w:r>
              <w:t xml:space="preserve">are </w:t>
            </w:r>
            <w:r w:rsidRPr="0001154C">
              <w:t>required)</w:t>
            </w:r>
          </w:p>
        </w:tc>
        <w:tc>
          <w:tcPr>
            <w:tcW w:w="1416" w:type="dxa"/>
            <w:tcBorders>
              <w:bottom w:val="single" w:sz="8" w:space="0" w:color="auto"/>
            </w:tcBorders>
          </w:tcPr>
          <w:p w14:paraId="6DD22FE1" w14:textId="0E5FFB02" w:rsidR="006D7EAC" w:rsidRPr="006961A3" w:rsidRDefault="006961A3" w:rsidP="0001126C">
            <w:pPr>
              <w:jc w:val="center"/>
              <w:rPr>
                <w:b/>
                <w:bCs/>
              </w:rPr>
            </w:pPr>
            <w:r w:rsidRPr="006961A3">
              <w:rPr>
                <w:b/>
                <w:bCs/>
              </w:rPr>
              <w:t>MEDICAL STUDENTS</w:t>
            </w:r>
          </w:p>
        </w:tc>
        <w:tc>
          <w:tcPr>
            <w:tcW w:w="1369" w:type="dxa"/>
            <w:tcBorders>
              <w:bottom w:val="single" w:sz="8" w:space="0" w:color="auto"/>
            </w:tcBorders>
          </w:tcPr>
          <w:p w14:paraId="3383AEC5" w14:textId="68BF3E14" w:rsidR="006D7EAC" w:rsidRPr="006961A3" w:rsidRDefault="006961A3" w:rsidP="0001126C">
            <w:pPr>
              <w:jc w:val="center"/>
              <w:rPr>
                <w:b/>
                <w:bCs/>
              </w:rPr>
            </w:pPr>
            <w:r w:rsidRPr="006961A3">
              <w:rPr>
                <w:b/>
                <w:bCs/>
              </w:rPr>
              <w:t>RESIDENTS</w:t>
            </w:r>
            <w:r>
              <w:rPr>
                <w:b/>
                <w:bCs/>
              </w:rPr>
              <w:t xml:space="preserve"> </w:t>
            </w:r>
            <w:r w:rsidRPr="006961A3">
              <w:rPr>
                <w:b/>
                <w:bCs/>
              </w:rPr>
              <w:t>or FELLOWS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DD481EC" w14:textId="17ADFF0D" w:rsidR="006D7EAC" w:rsidRPr="006961A3" w:rsidRDefault="006961A3" w:rsidP="0001126C">
            <w:pPr>
              <w:jc w:val="center"/>
              <w:rPr>
                <w:b/>
                <w:bCs/>
              </w:rPr>
            </w:pPr>
            <w:r w:rsidRPr="006961A3">
              <w:rPr>
                <w:b/>
                <w:bCs/>
              </w:rPr>
              <w:t>HEALTH PROFESSIONS TRAINEES</w:t>
            </w:r>
          </w:p>
        </w:tc>
        <w:tc>
          <w:tcPr>
            <w:tcW w:w="1350" w:type="dxa"/>
            <w:tcBorders>
              <w:bottom w:val="single" w:sz="8" w:space="0" w:color="auto"/>
            </w:tcBorders>
          </w:tcPr>
          <w:p w14:paraId="3C892A14" w14:textId="78975A15" w:rsidR="006D7EAC" w:rsidRPr="006961A3" w:rsidRDefault="006961A3" w:rsidP="0001126C">
            <w:pPr>
              <w:jc w:val="center"/>
              <w:rPr>
                <w:b/>
                <w:bCs/>
              </w:rPr>
            </w:pPr>
            <w:r w:rsidRPr="006961A3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LEARNERS</w:t>
            </w:r>
          </w:p>
        </w:tc>
        <w:tc>
          <w:tcPr>
            <w:tcW w:w="6300" w:type="dxa"/>
            <w:tcBorders>
              <w:bottom w:val="single" w:sz="8" w:space="0" w:color="auto"/>
            </w:tcBorders>
          </w:tcPr>
          <w:p w14:paraId="34EDDECF" w14:textId="1114C765" w:rsidR="006961A3" w:rsidRPr="006961A3" w:rsidRDefault="000E5E2B" w:rsidP="0001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</w:p>
          <w:p w14:paraId="752017F4" w14:textId="091E4322" w:rsidR="006D7EAC" w:rsidRPr="006961A3" w:rsidRDefault="006961A3" w:rsidP="0001126C">
            <w:pPr>
              <w:jc w:val="center"/>
            </w:pPr>
            <w:r w:rsidRPr="006961A3">
              <w:t xml:space="preserve">(e.g., </w:t>
            </w:r>
            <w:r>
              <w:t xml:space="preserve">which </w:t>
            </w:r>
            <w:r w:rsidRPr="006961A3">
              <w:t>clerkship or course;</w:t>
            </w:r>
            <w:r w:rsidR="00CB6FEE">
              <w:t xml:space="preserve"> volume of learners</w:t>
            </w:r>
            <w:r w:rsidR="000E5E2B">
              <w:t xml:space="preserve">; </w:t>
            </w:r>
            <w:r w:rsidR="00CB6FEE">
              <w:t>comment on</w:t>
            </w:r>
            <w:r w:rsidR="000E5E2B">
              <w:t xml:space="preserve"> </w:t>
            </w:r>
            <w:r w:rsidRPr="006961A3">
              <w:t>evaluations of instruction where available)</w:t>
            </w:r>
          </w:p>
        </w:tc>
      </w:tr>
      <w:tr w:rsidR="0001154C" w14:paraId="2239DC52" w14:textId="77777777" w:rsidTr="0001154C">
        <w:tc>
          <w:tcPr>
            <w:tcW w:w="2075" w:type="dxa"/>
            <w:tcBorders>
              <w:top w:val="single" w:sz="8" w:space="0" w:color="auto"/>
            </w:tcBorders>
          </w:tcPr>
          <w:p w14:paraId="45B6B2B0" w14:textId="6F466144" w:rsidR="006D7EAC" w:rsidRPr="006961A3" w:rsidRDefault="006D7EAC" w:rsidP="0001154C">
            <w:pPr>
              <w:spacing w:before="120"/>
              <w:jc w:val="right"/>
            </w:pPr>
            <w:r w:rsidRPr="006961A3">
              <w:t>Clerkship precepting</w:t>
            </w:r>
          </w:p>
        </w:tc>
        <w:sdt>
          <w:sdtPr>
            <w:id w:val="5264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Borders>
                  <w:top w:val="single" w:sz="8" w:space="0" w:color="auto"/>
                </w:tcBorders>
                <w:vAlign w:val="center"/>
              </w:tcPr>
              <w:p w14:paraId="0CF1D71E" w14:textId="73D67BDC" w:rsidR="006D7EAC" w:rsidRDefault="006961A3" w:rsidP="0001154C">
                <w:pPr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346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tcBorders>
                  <w:top w:val="single" w:sz="8" w:space="0" w:color="auto"/>
                </w:tcBorders>
                <w:vAlign w:val="center"/>
              </w:tcPr>
              <w:p w14:paraId="34D650D2" w14:textId="1B851C26" w:rsidR="006D7EAC" w:rsidRDefault="006961A3" w:rsidP="0001154C">
                <w:pPr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755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sz="8" w:space="0" w:color="auto"/>
                </w:tcBorders>
                <w:vAlign w:val="center"/>
              </w:tcPr>
              <w:p w14:paraId="1CE7679A" w14:textId="22F4B116" w:rsidR="006D7EAC" w:rsidRDefault="006961A3" w:rsidP="0001154C">
                <w:pPr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70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8" w:space="0" w:color="auto"/>
                </w:tcBorders>
                <w:vAlign w:val="center"/>
              </w:tcPr>
              <w:p w14:paraId="747E3437" w14:textId="7C21E4DD" w:rsidR="006D7EAC" w:rsidRDefault="006961A3" w:rsidP="0001154C">
                <w:pPr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  <w:tcBorders>
              <w:top w:val="single" w:sz="8" w:space="0" w:color="auto"/>
            </w:tcBorders>
          </w:tcPr>
          <w:p w14:paraId="28A627CE" w14:textId="77777777" w:rsidR="006D7EAC" w:rsidRDefault="006D7EAC" w:rsidP="0001154C">
            <w:pPr>
              <w:spacing w:before="120"/>
            </w:pPr>
          </w:p>
        </w:tc>
      </w:tr>
      <w:tr w:rsidR="0001154C" w14:paraId="58C3A3F8" w14:textId="77777777" w:rsidTr="0001154C">
        <w:tc>
          <w:tcPr>
            <w:tcW w:w="2075" w:type="dxa"/>
          </w:tcPr>
          <w:p w14:paraId="20C5F182" w14:textId="5A6D8B4C" w:rsidR="006D7EAC" w:rsidRPr="006961A3" w:rsidRDefault="006D7EAC" w:rsidP="006961A3">
            <w:pPr>
              <w:jc w:val="right"/>
            </w:pPr>
            <w:r w:rsidRPr="006961A3">
              <w:t>Elective</w:t>
            </w:r>
            <w:r w:rsidR="006961A3">
              <w:t>/</w:t>
            </w:r>
            <w:r w:rsidRPr="006961A3">
              <w:t>other clinical precepting</w:t>
            </w:r>
          </w:p>
        </w:tc>
        <w:sdt>
          <w:sdtPr>
            <w:id w:val="-209246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64CED926" w14:textId="57771344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76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6E6D673C" w14:textId="169EAA73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61E603B" w14:textId="18F227D9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33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065EA5F5" w14:textId="3F2C9EDB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7811587B" w14:textId="77777777" w:rsidR="006D7EAC" w:rsidRDefault="006D7EAC" w:rsidP="003077FD"/>
        </w:tc>
      </w:tr>
      <w:tr w:rsidR="0001154C" w14:paraId="645374A2" w14:textId="77777777" w:rsidTr="0001154C">
        <w:tc>
          <w:tcPr>
            <w:tcW w:w="2075" w:type="dxa"/>
          </w:tcPr>
          <w:p w14:paraId="647654A2" w14:textId="4B9FF65D" w:rsidR="006D7EAC" w:rsidRPr="006961A3" w:rsidRDefault="006D7EAC" w:rsidP="006961A3">
            <w:pPr>
              <w:jc w:val="right"/>
            </w:pPr>
            <w:r w:rsidRPr="006961A3">
              <w:t>Lectures/didactics</w:t>
            </w:r>
          </w:p>
        </w:tc>
        <w:sdt>
          <w:sdtPr>
            <w:id w:val="5252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2A99A824" w14:textId="5C316EEB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87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63D42606" w14:textId="71632BC3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9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5CC38FD1" w14:textId="6569AECA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39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55712462" w14:textId="247B5F9D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708DAD2C" w14:textId="77777777" w:rsidR="006D7EAC" w:rsidRDefault="006D7EAC" w:rsidP="003077FD"/>
        </w:tc>
      </w:tr>
      <w:tr w:rsidR="0001154C" w14:paraId="5C991F5E" w14:textId="77777777" w:rsidTr="0001154C">
        <w:tc>
          <w:tcPr>
            <w:tcW w:w="2075" w:type="dxa"/>
          </w:tcPr>
          <w:p w14:paraId="6CDAFA70" w14:textId="4715F357" w:rsidR="006D7EAC" w:rsidRPr="006961A3" w:rsidRDefault="006D7EAC" w:rsidP="006961A3">
            <w:pPr>
              <w:jc w:val="right"/>
            </w:pPr>
            <w:r w:rsidRPr="006961A3">
              <w:t>Small group</w:t>
            </w:r>
            <w:r w:rsidR="006961A3">
              <w:t xml:space="preserve"> </w:t>
            </w:r>
            <w:r w:rsidRPr="006961A3">
              <w:t>teaching</w:t>
            </w:r>
          </w:p>
        </w:tc>
        <w:sdt>
          <w:sdtPr>
            <w:id w:val="-13992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27C6950C" w14:textId="25A3E26D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518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0850B8AB" w14:textId="3C6019D2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779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1BC91A4A" w14:textId="41D484BC" w:rsidR="006D7EAC" w:rsidRDefault="00A85D29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4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0D025C22" w14:textId="18414716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2E953043" w14:textId="77777777" w:rsidR="006D7EAC" w:rsidRDefault="006D7EAC" w:rsidP="003077FD"/>
        </w:tc>
      </w:tr>
      <w:tr w:rsidR="0001154C" w14:paraId="1BF69771" w14:textId="77777777" w:rsidTr="0001154C">
        <w:tc>
          <w:tcPr>
            <w:tcW w:w="2075" w:type="dxa"/>
          </w:tcPr>
          <w:p w14:paraId="27149B9F" w14:textId="46AB7A02" w:rsidR="006D7EAC" w:rsidRPr="006961A3" w:rsidRDefault="006D7EAC" w:rsidP="006961A3">
            <w:pPr>
              <w:jc w:val="right"/>
            </w:pPr>
            <w:r w:rsidRPr="006961A3">
              <w:t>Simulation teaching</w:t>
            </w:r>
          </w:p>
        </w:tc>
        <w:sdt>
          <w:sdtPr>
            <w:id w:val="-62924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CA2F6C1" w14:textId="0FE2B002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865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72E13BB4" w14:textId="24B461B2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39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45BC5051" w14:textId="3ADDDF00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625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64620ADD" w14:textId="29FD648A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2047BF84" w14:textId="77777777" w:rsidR="006D7EAC" w:rsidRDefault="006D7EAC" w:rsidP="003077FD"/>
        </w:tc>
      </w:tr>
      <w:tr w:rsidR="0001154C" w14:paraId="09A194CE" w14:textId="77777777" w:rsidTr="0001154C">
        <w:tc>
          <w:tcPr>
            <w:tcW w:w="2075" w:type="dxa"/>
          </w:tcPr>
          <w:p w14:paraId="4BAAC9EB" w14:textId="6B6B9C4D" w:rsidR="006D7EAC" w:rsidRPr="006961A3" w:rsidRDefault="006D7EAC" w:rsidP="006961A3">
            <w:pPr>
              <w:jc w:val="right"/>
            </w:pPr>
            <w:r w:rsidRPr="006961A3">
              <w:t>Mentoring/advising</w:t>
            </w:r>
          </w:p>
        </w:tc>
        <w:sdt>
          <w:sdtPr>
            <w:id w:val="-9713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72110B7E" w14:textId="62FB8301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324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12F2D9C9" w14:textId="2CD8CC0E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61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999B4FC" w14:textId="3BDCE695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419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68C0ED87" w14:textId="6D8B344B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4C6546E8" w14:textId="77777777" w:rsidR="006D7EAC" w:rsidRDefault="006D7EAC" w:rsidP="003077FD"/>
        </w:tc>
      </w:tr>
      <w:tr w:rsidR="000E5E2B" w14:paraId="38401DC8" w14:textId="77777777" w:rsidTr="0001154C">
        <w:tc>
          <w:tcPr>
            <w:tcW w:w="2075" w:type="dxa"/>
          </w:tcPr>
          <w:p w14:paraId="183E56A5" w14:textId="4E43F685" w:rsidR="000E5E2B" w:rsidRPr="006961A3" w:rsidRDefault="000E5E2B" w:rsidP="006961A3">
            <w:pPr>
              <w:jc w:val="right"/>
            </w:pPr>
            <w:r>
              <w:t>Education administration (e.g., clerkship site leader)</w:t>
            </w:r>
          </w:p>
        </w:tc>
        <w:sdt>
          <w:sdtPr>
            <w:id w:val="-3821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2A8EAD24" w14:textId="4B35BB27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92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3E951692" w14:textId="77EEC4B2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491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88FA65E" w14:textId="5B81BEFA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24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39EE615B" w14:textId="65BF56F4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0919A79E" w14:textId="77777777" w:rsidR="000E5E2B" w:rsidRDefault="000E5E2B" w:rsidP="003077FD"/>
        </w:tc>
      </w:tr>
      <w:tr w:rsidR="0001154C" w14:paraId="4B4EC6B8" w14:textId="77777777" w:rsidTr="0001154C">
        <w:tc>
          <w:tcPr>
            <w:tcW w:w="2075" w:type="dxa"/>
          </w:tcPr>
          <w:p w14:paraId="764BBD8E" w14:textId="767F600A" w:rsidR="006D7EAC" w:rsidRPr="006961A3" w:rsidRDefault="006D7EAC" w:rsidP="006961A3">
            <w:pPr>
              <w:jc w:val="right"/>
            </w:pPr>
            <w:r w:rsidRPr="006961A3">
              <w:t>Curriculum development</w:t>
            </w:r>
          </w:p>
        </w:tc>
        <w:sdt>
          <w:sdtPr>
            <w:id w:val="-39612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2B3DD4E" w14:textId="5C253564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88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593DE8C1" w14:textId="3837003E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120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71711C6" w14:textId="7A158372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09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0B11B4B8" w14:textId="36F88D56" w:rsidR="006D7EAC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414EBDE0" w14:textId="77777777" w:rsidR="006D7EAC" w:rsidRDefault="006D7EAC" w:rsidP="003077FD"/>
        </w:tc>
      </w:tr>
      <w:tr w:rsidR="000E5E2B" w14:paraId="54002563" w14:textId="77777777" w:rsidTr="0001154C">
        <w:tc>
          <w:tcPr>
            <w:tcW w:w="2075" w:type="dxa"/>
          </w:tcPr>
          <w:p w14:paraId="291FAAC7" w14:textId="2205AD47" w:rsidR="000E5E2B" w:rsidRDefault="000E5E2B" w:rsidP="006961A3">
            <w:pPr>
              <w:jc w:val="right"/>
            </w:pPr>
            <w:r>
              <w:t>Teaching awards</w:t>
            </w:r>
          </w:p>
        </w:tc>
        <w:sdt>
          <w:sdtPr>
            <w:id w:val="198171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3EE76E35" w14:textId="6F9E02E8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7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4F7BBFE5" w14:textId="3F6A224E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26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597D8975" w14:textId="63ECFBB8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83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400F4278" w14:textId="0D8A37C4" w:rsidR="000E5E2B" w:rsidRDefault="000E5E2B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2475BDD4" w14:textId="77777777" w:rsidR="000E5E2B" w:rsidRDefault="000E5E2B" w:rsidP="003077FD"/>
        </w:tc>
      </w:tr>
      <w:tr w:rsidR="0001154C" w14:paraId="4314C966" w14:textId="77777777" w:rsidTr="0001154C">
        <w:tc>
          <w:tcPr>
            <w:tcW w:w="2075" w:type="dxa"/>
          </w:tcPr>
          <w:p w14:paraId="7CA30828" w14:textId="199F5EC5" w:rsidR="006961A3" w:rsidRPr="006961A3" w:rsidRDefault="000E5E2B" w:rsidP="006961A3">
            <w:pPr>
              <w:jc w:val="right"/>
            </w:pPr>
            <w:r>
              <w:t>Other</w:t>
            </w:r>
          </w:p>
        </w:tc>
        <w:sdt>
          <w:sdtPr>
            <w:id w:val="18988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157CDEDE" w14:textId="4C868E95" w:rsidR="006961A3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26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9" w:type="dxa"/>
                <w:vAlign w:val="center"/>
              </w:tcPr>
              <w:p w14:paraId="727EB9B2" w14:textId="2173D215" w:rsidR="006961A3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957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2A6D3B6" w14:textId="25D21130" w:rsidR="006961A3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9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14:paraId="55148BE9" w14:textId="60AA8B97" w:rsidR="006961A3" w:rsidRDefault="006961A3" w:rsidP="006961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0" w:type="dxa"/>
          </w:tcPr>
          <w:p w14:paraId="10485C97" w14:textId="77777777" w:rsidR="006961A3" w:rsidRDefault="006961A3" w:rsidP="003077FD"/>
        </w:tc>
      </w:tr>
    </w:tbl>
    <w:p w14:paraId="23B61FFB" w14:textId="77777777" w:rsidR="00A9540F" w:rsidRDefault="00A9540F" w:rsidP="00A9540F"/>
    <w:p w14:paraId="6E114E40" w14:textId="03FB4B19" w:rsidR="000E5E2B" w:rsidRDefault="000E5E2B" w:rsidP="00A9540F">
      <w:r>
        <w:rPr>
          <w:b/>
          <w:bCs/>
        </w:rPr>
        <w:t>SUMMARIZE</w:t>
      </w:r>
      <w:r w:rsidRPr="000E5E2B">
        <w:rPr>
          <w:b/>
          <w:bCs/>
        </w:rPr>
        <w:t xml:space="preserve"> ANY OTHER CONTRIBUTIONS IN SERVICE OR RESEARCH</w:t>
      </w:r>
      <w:r>
        <w:rPr>
          <w:b/>
          <w:bCs/>
        </w:rPr>
        <w:t xml:space="preserve"> </w:t>
      </w:r>
      <w:r w:rsidRPr="000E5E2B">
        <w:t>(not required)</w:t>
      </w:r>
    </w:p>
    <w:p w14:paraId="7C6F8FB9" w14:textId="77777777" w:rsidR="000E5E2B" w:rsidRPr="000E5E2B" w:rsidRDefault="000E5E2B" w:rsidP="00A9540F">
      <w:pPr>
        <w:rPr>
          <w:b/>
          <w:bCs/>
        </w:rPr>
      </w:pPr>
    </w:p>
    <w:sectPr w:rsidR="000E5E2B" w:rsidRPr="000E5E2B" w:rsidSect="000E5E2B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ED30" w14:textId="77777777" w:rsidR="009E3216" w:rsidRDefault="009E3216" w:rsidP="002F4F99">
      <w:pPr>
        <w:spacing w:after="0" w:line="240" w:lineRule="auto"/>
      </w:pPr>
      <w:r>
        <w:separator/>
      </w:r>
    </w:p>
  </w:endnote>
  <w:endnote w:type="continuationSeparator" w:id="0">
    <w:p w14:paraId="5B6023E7" w14:textId="77777777" w:rsidR="009E3216" w:rsidRDefault="009E3216" w:rsidP="002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5D15" w14:textId="77777777" w:rsidR="009E3216" w:rsidRDefault="009E3216" w:rsidP="002F4F99">
      <w:pPr>
        <w:spacing w:after="0" w:line="240" w:lineRule="auto"/>
      </w:pPr>
      <w:r>
        <w:separator/>
      </w:r>
    </w:p>
  </w:footnote>
  <w:footnote w:type="continuationSeparator" w:id="0">
    <w:p w14:paraId="4312AF43" w14:textId="77777777" w:rsidR="009E3216" w:rsidRDefault="009E3216" w:rsidP="002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9275"/>
    </w:tblGrid>
    <w:tr w:rsidR="00B230B2" w:rsidRPr="00F97AD9" w14:paraId="545415B0" w14:textId="77777777" w:rsidTr="00AA4BC9">
      <w:tc>
        <w:tcPr>
          <w:tcW w:w="5395" w:type="dxa"/>
          <w:vAlign w:val="center"/>
        </w:tcPr>
        <w:p w14:paraId="561480BE" w14:textId="77777777" w:rsidR="00B230B2" w:rsidRDefault="00B230B2" w:rsidP="00B230B2">
          <w:pPr>
            <w:pStyle w:val="Header"/>
          </w:pPr>
          <w:r>
            <w:rPr>
              <w:noProof/>
            </w:rPr>
            <w:drawing>
              <wp:inline distT="0" distB="0" distL="0" distR="0" wp14:anchorId="38D0EBDC" wp14:editId="41F5387B">
                <wp:extent cx="3191710" cy="613410"/>
                <wp:effectExtent l="0" t="0" r="8890" b="0"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320" cy="6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5" w:type="dxa"/>
        </w:tcPr>
        <w:p w14:paraId="6B9BD555" w14:textId="52F14E6F" w:rsidR="00B230B2" w:rsidRPr="00F97AD9" w:rsidRDefault="00B230B2" w:rsidP="00AA4BC9">
          <w:pPr>
            <w:pStyle w:val="Title"/>
            <w:spacing w:line="560" w:lineRule="exact"/>
            <w:ind w:left="2685" w:right="165"/>
            <w:rPr>
              <w:rFonts w:cstheme="minorHAnsi"/>
              <w:sz w:val="54"/>
              <w:szCs w:val="54"/>
            </w:rPr>
          </w:pPr>
          <w:r>
            <w:rPr>
              <w:sz w:val="54"/>
              <w:szCs w:val="54"/>
            </w:rPr>
            <w:t>Adjunct</w:t>
          </w:r>
          <w:r w:rsidRPr="00F97AD9">
            <w:rPr>
              <w:sz w:val="54"/>
              <w:szCs w:val="54"/>
            </w:rPr>
            <w:t xml:space="preserve"> </w:t>
          </w:r>
          <w:r w:rsidR="006B2D15">
            <w:rPr>
              <w:sz w:val="54"/>
              <w:szCs w:val="54"/>
            </w:rPr>
            <w:t>Faculty Promotion</w:t>
          </w:r>
          <w:r w:rsidR="00AA4BC9">
            <w:rPr>
              <w:sz w:val="54"/>
              <w:szCs w:val="54"/>
            </w:rPr>
            <w:t xml:space="preserve"> Criteria </w:t>
          </w:r>
          <w:r w:rsidR="003850B7">
            <w:rPr>
              <w:sz w:val="54"/>
              <w:szCs w:val="54"/>
            </w:rPr>
            <w:t>Checklist</w:t>
          </w:r>
        </w:p>
      </w:tc>
    </w:tr>
  </w:tbl>
  <w:p w14:paraId="5D41F6E4" w14:textId="77777777" w:rsidR="002F4F99" w:rsidRDefault="002F4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875"/>
    <w:multiLevelType w:val="hybridMultilevel"/>
    <w:tmpl w:val="804A3D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2F3F1F"/>
    <w:multiLevelType w:val="hybridMultilevel"/>
    <w:tmpl w:val="80D4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236786">
    <w:abstractNumId w:val="1"/>
  </w:num>
  <w:num w:numId="2" w16cid:durableId="21288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0F"/>
    <w:rsid w:val="0001126C"/>
    <w:rsid w:val="0001154C"/>
    <w:rsid w:val="0008100B"/>
    <w:rsid w:val="000A3F83"/>
    <w:rsid w:val="000E5E2B"/>
    <w:rsid w:val="00225E24"/>
    <w:rsid w:val="00253F00"/>
    <w:rsid w:val="002F4F99"/>
    <w:rsid w:val="003850B7"/>
    <w:rsid w:val="004871BC"/>
    <w:rsid w:val="006818D5"/>
    <w:rsid w:val="006961A3"/>
    <w:rsid w:val="006B2D15"/>
    <w:rsid w:val="006D7EAC"/>
    <w:rsid w:val="00727248"/>
    <w:rsid w:val="009E3216"/>
    <w:rsid w:val="00A85D29"/>
    <w:rsid w:val="00A9540F"/>
    <w:rsid w:val="00AA4BC9"/>
    <w:rsid w:val="00B230B2"/>
    <w:rsid w:val="00C84FBB"/>
    <w:rsid w:val="00CB6FEE"/>
    <w:rsid w:val="00D10073"/>
    <w:rsid w:val="00D2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8D598"/>
  <w15:chartTrackingRefBased/>
  <w15:docId w15:val="{B62A6757-59E3-41E3-BE53-0A00B2E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9540F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A95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A9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99"/>
  </w:style>
  <w:style w:type="paragraph" w:styleId="Footer">
    <w:name w:val="footer"/>
    <w:basedOn w:val="Normal"/>
    <w:link w:val="FooterChar"/>
    <w:uiPriority w:val="99"/>
    <w:unhideWhenUsed/>
    <w:rsid w:val="002F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99"/>
  </w:style>
  <w:style w:type="paragraph" w:styleId="Title">
    <w:name w:val="Title"/>
    <w:basedOn w:val="Normal"/>
    <w:next w:val="Normal"/>
    <w:link w:val="TitleChar"/>
    <w:uiPriority w:val="10"/>
    <w:qFormat/>
    <w:rsid w:val="00B23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30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225E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E24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64F6-55B4-4187-B70E-40B4F1AED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A768B-F435-4EBA-BD49-B1F20094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EA889-0AE0-4292-91DC-0080CC94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151</Words>
  <Characters>775</Characters>
  <Application>Microsoft Office Word</Application>
  <DocSecurity>0</DocSecurity>
  <Lines>129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Dankoski, Mary E</dc:creator>
  <cp:keywords/>
  <dc:description/>
  <cp:lastModifiedBy>Braun, Melody Lynn</cp:lastModifiedBy>
  <cp:revision>16</cp:revision>
  <dcterms:created xsi:type="dcterms:W3CDTF">2024-10-18T18:30:00Z</dcterms:created>
  <dcterms:modified xsi:type="dcterms:W3CDTF">2024-12-11T15:42:00Z</dcterms:modified>
</cp:coreProperties>
</file>