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72" w:rsidRPr="00F2500C" w:rsidRDefault="000F0B72" w:rsidP="00F2500C">
      <w:pPr>
        <w:jc w:val="center"/>
        <w:rPr>
          <w:b/>
          <w:color w:val="00B050"/>
          <w:sz w:val="28"/>
        </w:rPr>
      </w:pPr>
      <w:r w:rsidRPr="00F2500C">
        <w:rPr>
          <w:b/>
          <w:sz w:val="28"/>
        </w:rPr>
        <w:t>Mentee Meeting Checklist</w:t>
      </w:r>
    </w:p>
    <w:p w:rsidR="000F0B72" w:rsidRPr="00F2500C" w:rsidRDefault="000F0B72" w:rsidP="000F0B72">
      <w:pPr>
        <w:rPr>
          <w:b/>
          <w:sz w:val="24"/>
        </w:rPr>
      </w:pPr>
      <w:r w:rsidRPr="00F2500C">
        <w:rPr>
          <w:b/>
          <w:sz w:val="24"/>
        </w:rPr>
        <w:t>Prepare before the first meeting with your mentor…</w:t>
      </w:r>
    </w:p>
    <w:p w:rsidR="000F0B72" w:rsidRPr="00523EBB" w:rsidRDefault="000F0B72" w:rsidP="000F0B72">
      <w:pPr>
        <w:pStyle w:val="ListParagraph"/>
        <w:numPr>
          <w:ilvl w:val="0"/>
          <w:numId w:val="1"/>
        </w:numPr>
      </w:pPr>
      <w:r w:rsidRPr="00523EBB">
        <w:t>Take the initiative!!  Contact your mentor, introduce yourself, and set up the first meeting.  Agree on confidentiality and no-fault termination.</w:t>
      </w:r>
    </w:p>
    <w:p w:rsidR="000F0B72" w:rsidRPr="00523EBB" w:rsidRDefault="000F0B72" w:rsidP="000F0B72">
      <w:pPr>
        <w:pStyle w:val="ListParagraph"/>
        <w:numPr>
          <w:ilvl w:val="0"/>
          <w:numId w:val="1"/>
        </w:numPr>
      </w:pPr>
      <w:r w:rsidRPr="00523EBB">
        <w:t xml:space="preserve">Self-assessment:  What are my goals? How can a mentor help me meet my goals? Consider the specific areas for which you require mentoring.  What skills do I need to learn or improve?  What are my competency levels and skills as a teacher, researcher, administrator, and clinician? (Complete and provide a copy of your Mentee Self-Assessment and IDP) </w:t>
      </w:r>
    </w:p>
    <w:p w:rsidR="000F0B72" w:rsidRPr="00523EBB" w:rsidRDefault="000F0B72" w:rsidP="000F0B72">
      <w:pPr>
        <w:pStyle w:val="ListParagraph"/>
        <w:numPr>
          <w:ilvl w:val="0"/>
          <w:numId w:val="1"/>
        </w:numPr>
      </w:pPr>
      <w:r w:rsidRPr="00523EBB">
        <w:t xml:space="preserve">Think about your developmental network of people you turn to for career advice and support.  These include: colleagues, mentors (scholarly, research, career advisors, </w:t>
      </w:r>
      <w:proofErr w:type="gramStart"/>
      <w:r w:rsidRPr="00523EBB">
        <w:t>peer</w:t>
      </w:r>
      <w:proofErr w:type="gramEnd"/>
      <w:r w:rsidRPr="00523EBB">
        <w:t>-mentors), trainees, mentees, friends and family.  What purpose will this mentoring relationship serv</w:t>
      </w:r>
      <w:r w:rsidR="00F2500C">
        <w:t>e and what guidance do I seek</w:t>
      </w:r>
      <w:r w:rsidRPr="00523EBB">
        <w:t>?</w:t>
      </w:r>
    </w:p>
    <w:p w:rsidR="000F0B72" w:rsidRPr="00523EBB" w:rsidRDefault="000F0B72" w:rsidP="000F0B72">
      <w:pPr>
        <w:pStyle w:val="ListParagraph"/>
        <w:numPr>
          <w:ilvl w:val="0"/>
          <w:numId w:val="1"/>
        </w:numPr>
      </w:pPr>
      <w:r w:rsidRPr="00523EBB">
        <w:t>Update and provide a copy of your CV to your mentor.  Ask your m</w:t>
      </w:r>
      <w:r w:rsidR="00F2500C">
        <w:t>entor about his/her career path</w:t>
      </w:r>
      <w:r w:rsidRPr="00523EBB">
        <w:t xml:space="preserve">. </w:t>
      </w:r>
    </w:p>
    <w:p w:rsidR="000F0B72" w:rsidRPr="00523EBB" w:rsidRDefault="000F0B72" w:rsidP="000F0B72">
      <w:pPr>
        <w:pStyle w:val="ListParagraph"/>
        <w:numPr>
          <w:ilvl w:val="0"/>
          <w:numId w:val="1"/>
        </w:numPr>
      </w:pPr>
      <w:r w:rsidRPr="00523EBB">
        <w:t>Review promotion and tenure criteria for your track and rank.</w:t>
      </w:r>
    </w:p>
    <w:p w:rsidR="000F0B72" w:rsidRPr="00523EBB" w:rsidRDefault="000F0B72" w:rsidP="000F0B72">
      <w:pPr>
        <w:pStyle w:val="ListParagraph"/>
        <w:numPr>
          <w:ilvl w:val="0"/>
          <w:numId w:val="1"/>
        </w:numPr>
      </w:pPr>
      <w:r w:rsidRPr="00523EBB">
        <w:t>Mentee should prepare an agenda for the meeting.</w:t>
      </w:r>
    </w:p>
    <w:p w:rsidR="000F0B72" w:rsidRPr="00F2500C" w:rsidRDefault="000F0B72" w:rsidP="000F0B72">
      <w:pPr>
        <w:rPr>
          <w:b/>
          <w:sz w:val="24"/>
        </w:rPr>
      </w:pPr>
      <w:proofErr w:type="gramStart"/>
      <w:r w:rsidRPr="00F2500C">
        <w:rPr>
          <w:b/>
          <w:sz w:val="24"/>
        </w:rPr>
        <w:t>During the meeting…</w:t>
      </w:r>
      <w:proofErr w:type="gramEnd"/>
    </w:p>
    <w:p w:rsidR="000F0B72" w:rsidRPr="00523EBB" w:rsidRDefault="000F0B72" w:rsidP="000F0B72">
      <w:pPr>
        <w:pStyle w:val="ListParagraph"/>
        <w:numPr>
          <w:ilvl w:val="0"/>
          <w:numId w:val="2"/>
        </w:numPr>
        <w:rPr>
          <w:rFonts w:cstheme="minorHAnsi"/>
        </w:rPr>
      </w:pPr>
      <w:r w:rsidRPr="00523EBB">
        <w:t xml:space="preserve">Discuss your short and long term professional goals and proposed project.  Work together to develop steps to reach these goals including mentoring needs, skills, </w:t>
      </w:r>
      <w:r w:rsidR="00F2500C">
        <w:t>resources and a timeline. (Review IDP</w:t>
      </w:r>
      <w:r w:rsidRPr="00523EBB">
        <w:rPr>
          <w:rFonts w:cstheme="minorHAnsi"/>
        </w:rPr>
        <w:t>.)</w:t>
      </w:r>
    </w:p>
    <w:p w:rsidR="000F0B72" w:rsidRPr="00523EBB" w:rsidRDefault="000F0B72" w:rsidP="000F0B72">
      <w:pPr>
        <w:pStyle w:val="ListParagraph"/>
        <w:numPr>
          <w:ilvl w:val="0"/>
          <w:numId w:val="2"/>
        </w:numPr>
        <w:rPr>
          <w:rFonts w:cstheme="minorHAnsi"/>
        </w:rPr>
      </w:pPr>
      <w:r w:rsidRPr="00523EBB">
        <w:rPr>
          <w:rFonts w:cstheme="minorHAnsi"/>
        </w:rPr>
        <w:t>Review your self-assessment and discuss the specific skills and areas in which you need mentoring</w:t>
      </w:r>
      <w:r w:rsidR="00F2500C">
        <w:rPr>
          <w:rFonts w:cstheme="minorHAnsi"/>
        </w:rPr>
        <w:t xml:space="preserve">. </w:t>
      </w:r>
      <w:r w:rsidRPr="00523EBB">
        <w:rPr>
          <w:rFonts w:cstheme="minorHAnsi"/>
        </w:rPr>
        <w:t xml:space="preserve">Is it for a specific project or a specific skill?  </w:t>
      </w:r>
      <w:r w:rsidR="00F2500C">
        <w:rPr>
          <w:rFonts w:cstheme="minorHAnsi"/>
        </w:rPr>
        <w:t xml:space="preserve">Be clear about a timeline. </w:t>
      </w:r>
      <w:r w:rsidRPr="00523EBB">
        <w:rPr>
          <w:rFonts w:cstheme="minorHAnsi"/>
        </w:rPr>
        <w:t>Do you have any deadline? Recognize that you are asking for a favor that requires time and commitment.</w:t>
      </w:r>
    </w:p>
    <w:p w:rsidR="000F0B72" w:rsidRPr="00523EBB" w:rsidRDefault="000F0B72" w:rsidP="000F0B72">
      <w:pPr>
        <w:pStyle w:val="ListParagraph"/>
        <w:numPr>
          <w:ilvl w:val="0"/>
          <w:numId w:val="2"/>
        </w:numPr>
      </w:pPr>
      <w:r w:rsidRPr="00523EBB">
        <w:t xml:space="preserve">Determine the frequency of meetings.  This will vary </w:t>
      </w:r>
      <w:r w:rsidR="00F2500C">
        <w:t xml:space="preserve">based on individual needs (from </w:t>
      </w:r>
      <w:r w:rsidRPr="00523EBB">
        <w:t>once a month to at least twice a year.) Interactions can range from brief email or phone updates to lengthy meetings.</w:t>
      </w:r>
    </w:p>
    <w:p w:rsidR="000F0B72" w:rsidRPr="00523EBB" w:rsidRDefault="000F0B72" w:rsidP="000F0B72">
      <w:pPr>
        <w:pStyle w:val="ListParagraph"/>
        <w:numPr>
          <w:ilvl w:val="0"/>
          <w:numId w:val="2"/>
        </w:numPr>
      </w:pPr>
      <w:r w:rsidRPr="00523EBB">
        <w:t>Establish meeting guidelines.  When and where to meet? How to schedule meetings? How to communicate between meetings? What agenda format will be used? How will feedback and evaluation be exchanged?</w:t>
      </w:r>
    </w:p>
    <w:p w:rsidR="000F0B72" w:rsidRPr="00523EBB" w:rsidRDefault="000F0B72" w:rsidP="000F0B72">
      <w:pPr>
        <w:pStyle w:val="ListParagraph"/>
        <w:numPr>
          <w:ilvl w:val="0"/>
          <w:numId w:val="2"/>
        </w:numPr>
      </w:pPr>
      <w:r w:rsidRPr="00523EBB">
        <w:t xml:space="preserve">Discuss expectations, roles, and responsibilities of the mentoring relationship.  </w:t>
      </w:r>
    </w:p>
    <w:p w:rsidR="000F0B72" w:rsidRPr="00523EBB" w:rsidRDefault="000F0B72" w:rsidP="000F0B72">
      <w:pPr>
        <w:pStyle w:val="ListParagraph"/>
        <w:numPr>
          <w:ilvl w:val="0"/>
          <w:numId w:val="2"/>
        </w:numPr>
      </w:pPr>
      <w:r w:rsidRPr="00523EBB">
        <w:t>Partnership agreement, modify if needed and sign. Agree on confidentiality and no-fault termination.</w:t>
      </w:r>
    </w:p>
    <w:p w:rsidR="000F0B72" w:rsidRPr="00523EBB" w:rsidRDefault="000F0B72" w:rsidP="000F0B72">
      <w:pPr>
        <w:pStyle w:val="ListParagraph"/>
        <w:numPr>
          <w:ilvl w:val="0"/>
          <w:numId w:val="2"/>
        </w:numPr>
      </w:pPr>
      <w:r w:rsidRPr="00523EBB">
        <w:t xml:space="preserve">Suggest potential topics for future meetings based on career advancement interventions, skills development, and/or work life balance. </w:t>
      </w:r>
    </w:p>
    <w:p w:rsidR="000F0B72" w:rsidRPr="00F2500C" w:rsidRDefault="000F0B72" w:rsidP="000F0B72">
      <w:pPr>
        <w:rPr>
          <w:b/>
          <w:sz w:val="24"/>
        </w:rPr>
      </w:pPr>
      <w:proofErr w:type="gramStart"/>
      <w:r w:rsidRPr="00F2500C">
        <w:rPr>
          <w:b/>
          <w:sz w:val="24"/>
        </w:rPr>
        <w:t>After the meeting…</w:t>
      </w:r>
      <w:proofErr w:type="gramEnd"/>
    </w:p>
    <w:p w:rsidR="000F0B72" w:rsidRPr="00523EBB" w:rsidRDefault="000F0B72" w:rsidP="000F0B72">
      <w:pPr>
        <w:pStyle w:val="ListParagraph"/>
        <w:numPr>
          <w:ilvl w:val="0"/>
          <w:numId w:val="3"/>
        </w:numPr>
      </w:pPr>
      <w:r w:rsidRPr="00523EBB">
        <w:t>Establish your own checklist to track progress.  Keep and ongoing portfolio of activities and works in progress.  Make a timeline and follow.</w:t>
      </w:r>
    </w:p>
    <w:p w:rsidR="000F0B72" w:rsidRPr="00523EBB" w:rsidRDefault="000F0B72" w:rsidP="000F0B72">
      <w:pPr>
        <w:pStyle w:val="ListParagraph"/>
        <w:numPr>
          <w:ilvl w:val="0"/>
          <w:numId w:val="3"/>
        </w:numPr>
      </w:pPr>
      <w:r w:rsidRPr="00523EBB">
        <w:t>Send thank you note (show gratitude)</w:t>
      </w:r>
    </w:p>
    <w:p w:rsidR="000F0B72" w:rsidRPr="00523EBB" w:rsidRDefault="000F0B72" w:rsidP="000F0B72">
      <w:pPr>
        <w:pStyle w:val="ListParagraph"/>
        <w:numPr>
          <w:ilvl w:val="0"/>
          <w:numId w:val="3"/>
        </w:numPr>
      </w:pPr>
      <w:r w:rsidRPr="00523EBB">
        <w:t>Create agenda for each meeting and email in advance.</w:t>
      </w:r>
    </w:p>
    <w:p w:rsidR="00F2500C" w:rsidRDefault="000F0B72" w:rsidP="00F2500C">
      <w:pPr>
        <w:pStyle w:val="ListParagraph"/>
        <w:numPr>
          <w:ilvl w:val="0"/>
          <w:numId w:val="3"/>
        </w:numPr>
      </w:pPr>
      <w:r w:rsidRPr="00523EBB">
        <w:t>Re-evaluate the mentoring agreement at least annually.</w:t>
      </w:r>
    </w:p>
    <w:p w:rsidR="00F2500C" w:rsidRDefault="00F2500C" w:rsidP="00F2500C">
      <w:pPr>
        <w:pStyle w:val="ListParagraph"/>
        <w:spacing w:after="0"/>
      </w:pPr>
    </w:p>
    <w:p w:rsidR="00F2500C" w:rsidRDefault="00F2500C" w:rsidP="00F2500C">
      <w:pPr>
        <w:pStyle w:val="ListParagraph"/>
        <w:ind w:left="0"/>
      </w:pPr>
      <w:r w:rsidRPr="00F2500C">
        <w:rPr>
          <w:rFonts w:cstheme="minorHAnsi"/>
          <w:i/>
          <w:iCs/>
          <w:color w:val="000000"/>
          <w:sz w:val="20"/>
          <w:szCs w:val="20"/>
        </w:rPr>
        <w:t xml:space="preserve">Indiana University School of Medicine Faculty Mentoring Resource Website, Office of Faculty Affairs and Professional Development </w:t>
      </w:r>
      <w:hyperlink r:id="rId8" w:history="1">
        <w:r w:rsidRPr="00F2500C">
          <w:rPr>
            <w:rStyle w:val="Hyperlink"/>
            <w:rFonts w:cstheme="minorHAnsi"/>
            <w:i/>
            <w:iCs/>
            <w:sz w:val="20"/>
            <w:szCs w:val="20"/>
          </w:rPr>
          <w:t>http://faculty.medicine.iu.edu/mentoring</w:t>
        </w:r>
      </w:hyperlink>
      <w:bookmarkStart w:id="0" w:name="_GoBack"/>
      <w:bookmarkEnd w:id="0"/>
    </w:p>
    <w:sectPr w:rsidR="00F2500C" w:rsidSect="00F250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810" w:left="117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80" w:rsidRDefault="000F4D80" w:rsidP="00F2500C">
      <w:pPr>
        <w:spacing w:after="0" w:line="240" w:lineRule="auto"/>
      </w:pPr>
      <w:r>
        <w:separator/>
      </w:r>
    </w:p>
  </w:endnote>
  <w:endnote w:type="continuationSeparator" w:id="0">
    <w:p w:rsidR="000F4D80" w:rsidRDefault="000F4D80" w:rsidP="00F2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C" w:rsidRDefault="00F250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C" w:rsidRDefault="00F250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C" w:rsidRDefault="00F250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80" w:rsidRDefault="000F4D80" w:rsidP="00F2500C">
      <w:pPr>
        <w:spacing w:after="0" w:line="240" w:lineRule="auto"/>
      </w:pPr>
      <w:r>
        <w:separator/>
      </w:r>
    </w:p>
  </w:footnote>
  <w:footnote w:type="continuationSeparator" w:id="0">
    <w:p w:rsidR="000F4D80" w:rsidRDefault="000F4D80" w:rsidP="00F2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C" w:rsidRDefault="00F250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C" w:rsidRPr="008549F0" w:rsidRDefault="00F2500C" w:rsidP="00F2500C">
    <w:pPr>
      <w:ind w:right="-360"/>
      <w:jc w:val="center"/>
      <w:rPr>
        <w:rFonts w:cstheme="minorHAnsi"/>
      </w:rPr>
    </w:pPr>
    <w:r w:rsidRPr="00CD60DA">
      <w:rPr>
        <w:rFonts w:cstheme="minorHAnsi"/>
        <w:i/>
        <w:iCs/>
        <w:color w:val="000000"/>
        <w:sz w:val="20"/>
        <w:szCs w:val="20"/>
      </w:rPr>
      <w:t>Indiana University School of Medicine Faculty Mentoring</w:t>
    </w:r>
    <w:r>
      <w:rPr>
        <w:rFonts w:cstheme="minorHAnsi"/>
        <w:i/>
        <w:iCs/>
        <w:color w:val="000000"/>
        <w:sz w:val="20"/>
        <w:szCs w:val="20"/>
      </w:rPr>
      <w:t xml:space="preserve"> Resource</w:t>
    </w:r>
  </w:p>
  <w:p w:rsidR="00F2500C" w:rsidRDefault="00F2500C">
    <w:pPr>
      <w:pStyle w:val="Header"/>
    </w:pPr>
  </w:p>
  <w:p w:rsidR="00F2500C" w:rsidRDefault="00F250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C" w:rsidRDefault="00F250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0209"/>
    <w:multiLevelType w:val="hybridMultilevel"/>
    <w:tmpl w:val="7B0859FC"/>
    <w:lvl w:ilvl="0" w:tplc="4A46F6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84CC9"/>
    <w:multiLevelType w:val="hybridMultilevel"/>
    <w:tmpl w:val="0D1C3964"/>
    <w:lvl w:ilvl="0" w:tplc="4A46F6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E4BB4"/>
    <w:multiLevelType w:val="hybridMultilevel"/>
    <w:tmpl w:val="E438C1BC"/>
    <w:lvl w:ilvl="0" w:tplc="4A46F6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72"/>
    <w:rsid w:val="000F0B72"/>
    <w:rsid w:val="000F4D80"/>
    <w:rsid w:val="00615C06"/>
    <w:rsid w:val="009B0110"/>
    <w:rsid w:val="00F2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00C"/>
  </w:style>
  <w:style w:type="paragraph" w:styleId="Footer">
    <w:name w:val="footer"/>
    <w:basedOn w:val="Normal"/>
    <w:link w:val="FooterChar"/>
    <w:uiPriority w:val="99"/>
    <w:unhideWhenUsed/>
    <w:rsid w:val="00F2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00C"/>
  </w:style>
  <w:style w:type="paragraph" w:styleId="BalloonText">
    <w:name w:val="Balloon Text"/>
    <w:basedOn w:val="Normal"/>
    <w:link w:val="BalloonTextChar"/>
    <w:uiPriority w:val="99"/>
    <w:semiHidden/>
    <w:unhideWhenUsed/>
    <w:rsid w:val="00F2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50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00C"/>
  </w:style>
  <w:style w:type="paragraph" w:styleId="Footer">
    <w:name w:val="footer"/>
    <w:basedOn w:val="Normal"/>
    <w:link w:val="FooterChar"/>
    <w:uiPriority w:val="99"/>
    <w:unhideWhenUsed/>
    <w:rsid w:val="00F2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00C"/>
  </w:style>
  <w:style w:type="paragraph" w:styleId="BalloonText">
    <w:name w:val="Balloon Text"/>
    <w:basedOn w:val="Normal"/>
    <w:link w:val="BalloonTextChar"/>
    <w:uiPriority w:val="99"/>
    <w:semiHidden/>
    <w:unhideWhenUsed/>
    <w:rsid w:val="00F2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5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medicine.iu.edu/mentorin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School of Medicine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Welch, Julie L</dc:creator>
  <cp:lastModifiedBy>Welch, Julie L</cp:lastModifiedBy>
  <cp:revision>2</cp:revision>
  <dcterms:created xsi:type="dcterms:W3CDTF">2012-05-22T15:49:00Z</dcterms:created>
  <dcterms:modified xsi:type="dcterms:W3CDTF">2012-06-05T04:25:00Z</dcterms:modified>
</cp:coreProperties>
</file>