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4F" w:rsidRPr="000E7F32" w:rsidRDefault="0084244F" w:rsidP="0084244F">
      <w:pPr>
        <w:spacing w:after="0" w:line="240" w:lineRule="auto"/>
        <w:rPr>
          <w:rFonts w:asciiTheme="minorHAnsi" w:hAnsiTheme="minorHAnsi" w:cstheme="minorHAnsi"/>
          <w:color w:val="000000"/>
        </w:rPr>
      </w:pPr>
      <w:r w:rsidRPr="000E7F32">
        <w:rPr>
          <w:rFonts w:asciiTheme="minorHAnsi" w:hAnsiTheme="minorHAnsi" w:cstheme="minorHAnsi"/>
          <w:b/>
          <w:color w:val="000000"/>
          <w:sz w:val="28"/>
        </w:rPr>
        <w:t>“Opportunity is Knocking” Planning Worksheet</w:t>
      </w:r>
    </w:p>
    <w:p w:rsidR="0084244F" w:rsidRDefault="0084244F" w:rsidP="0084244F">
      <w:pPr>
        <w:spacing w:after="0" w:line="240" w:lineRule="auto"/>
        <w:rPr>
          <w:rFonts w:asciiTheme="minorHAnsi" w:hAnsiTheme="minorHAnsi" w:cstheme="minorHAnsi"/>
          <w:color w:val="000000"/>
        </w:rPr>
      </w:pPr>
    </w:p>
    <w:p w:rsidR="0084244F" w:rsidRDefault="0084244F" w:rsidP="0084244F">
      <w:pPr>
        <w:spacing w:after="0" w:line="240" w:lineRule="auto"/>
        <w:rPr>
          <w:rFonts w:asciiTheme="minorHAnsi" w:hAnsiTheme="minorHAnsi" w:cstheme="minorHAnsi"/>
          <w:color w:val="000000"/>
        </w:rPr>
      </w:pPr>
      <w:r>
        <w:rPr>
          <w:rFonts w:asciiTheme="minorHAnsi" w:hAnsiTheme="minorHAnsi" w:cstheme="minorHAnsi"/>
          <w:color w:val="000000"/>
        </w:rPr>
        <w:t>As you are faced with new opportunities, take the time to fill out this worksheet.  It will help you evaluate the opportunity more objectively, outline the resources you need, and allow you to share it with your mentor or family.</w:t>
      </w:r>
    </w:p>
    <w:p w:rsidR="0084244F" w:rsidRDefault="0084244F" w:rsidP="0084244F">
      <w:pPr>
        <w:spacing w:after="0" w:line="240" w:lineRule="auto"/>
        <w:rPr>
          <w:rFonts w:asciiTheme="minorHAnsi" w:hAnsiTheme="minorHAnsi" w:cstheme="minorHAnsi"/>
          <w:color w:val="000000"/>
        </w:rPr>
      </w:pPr>
    </w:p>
    <w:tbl>
      <w:tblPr>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3545"/>
        <w:gridCol w:w="3546"/>
      </w:tblGrid>
      <w:tr w:rsidR="0084244F" w:rsidRPr="00732357" w:rsidTr="00CE0096">
        <w:trPr>
          <w:trHeight w:hRule="exact" w:val="3007"/>
        </w:trPr>
        <w:tc>
          <w:tcPr>
            <w:tcW w:w="10636" w:type="dxa"/>
            <w:gridSpan w:val="3"/>
            <w:tcBorders>
              <w:bottom w:val="single" w:sz="4" w:space="0" w:color="000000"/>
            </w:tcBorders>
          </w:tcPr>
          <w:p w:rsidR="0084244F" w:rsidRPr="008F7D6D" w:rsidRDefault="0084244F" w:rsidP="00E960F3">
            <w:pPr>
              <w:pStyle w:val="Default"/>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Professional or Personal Opportunity</w:t>
            </w:r>
            <w:r w:rsidRPr="008F7D6D">
              <w:rPr>
                <w:rFonts w:asciiTheme="minorHAnsi" w:eastAsiaTheme="minorEastAsia" w:hAnsiTheme="minorHAnsi" w:cstheme="minorHAnsi"/>
                <w:b/>
                <w:sz w:val="22"/>
                <w:szCs w:val="22"/>
              </w:rPr>
              <w:t>:</w:t>
            </w:r>
            <w:r>
              <w:rPr>
                <w:rFonts w:asciiTheme="minorHAnsi" w:eastAsiaTheme="minorEastAsia" w:hAnsiTheme="minorHAnsi" w:cstheme="minorHAnsi"/>
                <w:b/>
                <w:sz w:val="22"/>
                <w:szCs w:val="22"/>
              </w:rPr>
              <w:t xml:space="preserve">  (Describe clearly addressing “specific, measurable, attainable, realistic”)</w:t>
            </w:r>
          </w:p>
        </w:tc>
      </w:tr>
      <w:tr w:rsidR="0084244F" w:rsidRPr="00732357" w:rsidTr="00CE0096">
        <w:trPr>
          <w:trHeight w:hRule="exact" w:val="442"/>
        </w:trPr>
        <w:tc>
          <w:tcPr>
            <w:tcW w:w="10636" w:type="dxa"/>
            <w:gridSpan w:val="3"/>
          </w:tcPr>
          <w:p w:rsidR="0084244F" w:rsidRPr="008F7D6D" w:rsidRDefault="0084244F" w:rsidP="00E960F3">
            <w:pPr>
              <w:pStyle w:val="Default"/>
              <w:rPr>
                <w:rFonts w:asciiTheme="minorHAnsi" w:eastAsiaTheme="minorEastAsia" w:hAnsiTheme="minorHAnsi" w:cstheme="minorHAnsi"/>
                <w:b/>
                <w:sz w:val="22"/>
                <w:szCs w:val="22"/>
              </w:rPr>
            </w:pPr>
            <w:r w:rsidRPr="008F7D6D">
              <w:rPr>
                <w:rFonts w:asciiTheme="minorHAnsi" w:eastAsiaTheme="minorEastAsia" w:hAnsiTheme="minorHAnsi" w:cstheme="minorHAnsi"/>
                <w:b/>
                <w:sz w:val="22"/>
                <w:szCs w:val="22"/>
              </w:rPr>
              <w:t>What do I need to successfull</w:t>
            </w:r>
            <w:r>
              <w:rPr>
                <w:rFonts w:asciiTheme="minorHAnsi" w:eastAsiaTheme="minorEastAsia" w:hAnsiTheme="minorHAnsi" w:cstheme="minorHAnsi"/>
                <w:b/>
                <w:sz w:val="22"/>
                <w:szCs w:val="22"/>
              </w:rPr>
              <w:t>y attain this goal?  (</w:t>
            </w:r>
            <w:r w:rsidRPr="008F7D6D">
              <w:rPr>
                <w:rFonts w:asciiTheme="minorHAnsi" w:eastAsiaTheme="minorEastAsia" w:hAnsiTheme="minorHAnsi" w:cstheme="minorHAnsi"/>
                <w:b/>
                <w:sz w:val="22"/>
                <w:szCs w:val="22"/>
              </w:rPr>
              <w:t>skills</w:t>
            </w:r>
            <w:r>
              <w:rPr>
                <w:rFonts w:asciiTheme="minorHAnsi" w:eastAsiaTheme="minorEastAsia" w:hAnsiTheme="minorHAnsi" w:cstheme="minorHAnsi"/>
                <w:b/>
                <w:sz w:val="22"/>
                <w:szCs w:val="22"/>
              </w:rPr>
              <w:t xml:space="preserve"> acquisition</w:t>
            </w:r>
            <w:r w:rsidRPr="008F7D6D">
              <w:rPr>
                <w:rFonts w:asciiTheme="minorHAnsi" w:eastAsiaTheme="minorEastAsia" w:hAnsiTheme="minorHAnsi" w:cstheme="minorHAnsi"/>
                <w:b/>
                <w:sz w:val="22"/>
                <w:szCs w:val="22"/>
              </w:rPr>
              <w:t>/ expertise / resources</w:t>
            </w:r>
            <w:r>
              <w:rPr>
                <w:rFonts w:asciiTheme="minorHAnsi" w:eastAsiaTheme="minorEastAsia" w:hAnsiTheme="minorHAnsi" w:cstheme="minorHAnsi"/>
                <w:b/>
                <w:sz w:val="22"/>
                <w:szCs w:val="22"/>
              </w:rPr>
              <w:t>)</w:t>
            </w:r>
          </w:p>
        </w:tc>
      </w:tr>
      <w:tr w:rsidR="0084244F" w:rsidRPr="00732357" w:rsidTr="00E960F3">
        <w:trPr>
          <w:trHeight w:hRule="exact" w:val="887"/>
        </w:trPr>
        <w:tc>
          <w:tcPr>
            <w:tcW w:w="3545" w:type="dxa"/>
          </w:tcPr>
          <w:p w:rsidR="0084244F" w:rsidRPr="008F7D6D" w:rsidRDefault="0084244F" w:rsidP="00E960F3">
            <w:pPr>
              <w:pStyle w:val="Default"/>
              <w:rPr>
                <w:rFonts w:asciiTheme="minorHAnsi" w:eastAsiaTheme="minorEastAsia" w:hAnsiTheme="minorHAnsi" w:cstheme="minorHAnsi"/>
                <w:b/>
                <w:sz w:val="22"/>
                <w:szCs w:val="22"/>
              </w:rPr>
            </w:pPr>
            <w:r w:rsidRPr="008F7D6D">
              <w:rPr>
                <w:rFonts w:asciiTheme="minorHAnsi" w:eastAsiaTheme="minorEastAsia" w:hAnsiTheme="minorHAnsi" w:cstheme="minorHAnsi"/>
                <w:b/>
                <w:sz w:val="22"/>
                <w:szCs w:val="22"/>
              </w:rPr>
              <w:t xml:space="preserve">What professional development activities </w:t>
            </w:r>
            <w:r>
              <w:rPr>
                <w:rFonts w:asciiTheme="minorHAnsi" w:eastAsiaTheme="minorEastAsia" w:hAnsiTheme="minorHAnsi" w:cstheme="minorHAnsi"/>
                <w:b/>
                <w:sz w:val="22"/>
                <w:szCs w:val="22"/>
              </w:rPr>
              <w:t>do I need to enhance my</w:t>
            </w:r>
            <w:r w:rsidRPr="008F7D6D">
              <w:rPr>
                <w:rFonts w:asciiTheme="minorHAnsi" w:eastAsiaTheme="minorEastAsia" w:hAnsiTheme="minorHAnsi" w:cstheme="minorHAnsi"/>
                <w:b/>
                <w:sz w:val="22"/>
                <w:szCs w:val="22"/>
              </w:rPr>
              <w:t xml:space="preserve"> own skills and meet this goal?</w:t>
            </w:r>
          </w:p>
        </w:tc>
        <w:tc>
          <w:tcPr>
            <w:tcW w:w="3545" w:type="dxa"/>
          </w:tcPr>
          <w:p w:rsidR="0084244F" w:rsidRPr="008F7D6D" w:rsidRDefault="0084244F" w:rsidP="00E960F3">
            <w:pPr>
              <w:pStyle w:val="Default"/>
              <w:rPr>
                <w:rFonts w:asciiTheme="minorHAnsi" w:eastAsiaTheme="minorEastAsia" w:hAnsiTheme="minorHAnsi" w:cstheme="minorHAnsi"/>
                <w:b/>
                <w:sz w:val="22"/>
                <w:szCs w:val="22"/>
              </w:rPr>
            </w:pPr>
            <w:r w:rsidRPr="008F7D6D">
              <w:rPr>
                <w:rFonts w:asciiTheme="minorHAnsi" w:eastAsiaTheme="minorEastAsia" w:hAnsiTheme="minorHAnsi" w:cstheme="minorHAnsi"/>
                <w:b/>
                <w:sz w:val="22"/>
                <w:szCs w:val="22"/>
              </w:rPr>
              <w:t xml:space="preserve">What skills/ expertise do I need from a mentor?  Who are potential mentors?  How </w:t>
            </w:r>
            <w:r>
              <w:rPr>
                <w:rFonts w:asciiTheme="minorHAnsi" w:eastAsiaTheme="minorEastAsia" w:hAnsiTheme="minorHAnsi" w:cstheme="minorHAnsi"/>
                <w:b/>
                <w:sz w:val="22"/>
                <w:szCs w:val="22"/>
              </w:rPr>
              <w:t>will I find them?</w:t>
            </w:r>
          </w:p>
        </w:tc>
        <w:tc>
          <w:tcPr>
            <w:tcW w:w="3546" w:type="dxa"/>
          </w:tcPr>
          <w:p w:rsidR="0084244F" w:rsidRPr="008F7D6D" w:rsidRDefault="0084244F" w:rsidP="00E960F3">
            <w:pPr>
              <w:pStyle w:val="Default"/>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 xml:space="preserve">What resources do I need from my department/institution/key stakeholders? </w:t>
            </w:r>
          </w:p>
        </w:tc>
      </w:tr>
      <w:tr w:rsidR="0084244F" w:rsidRPr="00732357" w:rsidTr="00E960F3">
        <w:trPr>
          <w:trHeight w:hRule="exact" w:val="4766"/>
        </w:trPr>
        <w:tc>
          <w:tcPr>
            <w:tcW w:w="3545" w:type="dxa"/>
          </w:tcPr>
          <w:p w:rsidR="0084244F" w:rsidRPr="008F7D6D" w:rsidRDefault="0084244F" w:rsidP="00E960F3">
            <w:pPr>
              <w:pStyle w:val="Default"/>
              <w:rPr>
                <w:rFonts w:asciiTheme="minorHAnsi" w:eastAsiaTheme="minorEastAsia" w:hAnsiTheme="minorHAnsi" w:cstheme="minorHAnsi"/>
                <w:b/>
                <w:sz w:val="22"/>
                <w:szCs w:val="22"/>
              </w:rPr>
            </w:pPr>
          </w:p>
        </w:tc>
        <w:tc>
          <w:tcPr>
            <w:tcW w:w="3545" w:type="dxa"/>
          </w:tcPr>
          <w:p w:rsidR="0084244F" w:rsidRPr="008F7D6D" w:rsidRDefault="0084244F" w:rsidP="00E960F3">
            <w:pPr>
              <w:pStyle w:val="Default"/>
              <w:rPr>
                <w:rFonts w:asciiTheme="minorHAnsi" w:eastAsiaTheme="minorEastAsia" w:hAnsiTheme="minorHAnsi" w:cstheme="minorHAnsi"/>
                <w:b/>
                <w:sz w:val="22"/>
                <w:szCs w:val="22"/>
              </w:rPr>
            </w:pPr>
          </w:p>
        </w:tc>
        <w:tc>
          <w:tcPr>
            <w:tcW w:w="3546" w:type="dxa"/>
          </w:tcPr>
          <w:p w:rsidR="0084244F" w:rsidRPr="008F7D6D" w:rsidRDefault="0084244F" w:rsidP="00E960F3">
            <w:pPr>
              <w:pStyle w:val="Default"/>
              <w:rPr>
                <w:rFonts w:asciiTheme="minorHAnsi" w:eastAsiaTheme="minorEastAsia" w:hAnsiTheme="minorHAnsi" w:cstheme="minorHAnsi"/>
                <w:b/>
                <w:sz w:val="22"/>
                <w:szCs w:val="22"/>
              </w:rPr>
            </w:pPr>
          </w:p>
        </w:tc>
      </w:tr>
      <w:tr w:rsidR="0084244F" w:rsidRPr="00732357" w:rsidTr="00E960F3">
        <w:trPr>
          <w:trHeight w:hRule="exact" w:val="1796"/>
        </w:trPr>
        <w:tc>
          <w:tcPr>
            <w:tcW w:w="10636" w:type="dxa"/>
            <w:gridSpan w:val="3"/>
          </w:tcPr>
          <w:p w:rsidR="0084244F" w:rsidRPr="008F7D6D" w:rsidRDefault="0084244F" w:rsidP="00E960F3">
            <w:pPr>
              <w:pStyle w:val="Default"/>
              <w:rPr>
                <w:rFonts w:asciiTheme="minorHAnsi" w:eastAsiaTheme="minorEastAsia" w:hAnsiTheme="minorHAnsi" w:cstheme="minorHAnsi"/>
                <w:b/>
                <w:sz w:val="22"/>
                <w:szCs w:val="22"/>
              </w:rPr>
            </w:pPr>
            <w:r>
              <w:rPr>
                <w:rFonts w:asciiTheme="minorHAnsi" w:eastAsiaTheme="minorEastAsia" w:hAnsiTheme="minorHAnsi" w:cstheme="minorHAnsi"/>
                <w:b/>
                <w:sz w:val="22"/>
                <w:szCs w:val="22"/>
              </w:rPr>
              <w:t xml:space="preserve">Timeline:  </w:t>
            </w:r>
            <w:r w:rsidRPr="008F7D6D">
              <w:rPr>
                <w:rFonts w:asciiTheme="minorHAnsi" w:eastAsiaTheme="minorEastAsia" w:hAnsiTheme="minorHAnsi" w:cstheme="minorHAnsi"/>
                <w:b/>
                <w:sz w:val="22"/>
                <w:szCs w:val="22"/>
              </w:rPr>
              <w:t xml:space="preserve">How much time will this activity/ opportunity demand?  Can I add this time commitment or is there an activity I need to give up?  Who can I recommend to take my place?  </w:t>
            </w:r>
          </w:p>
        </w:tc>
      </w:tr>
    </w:tbl>
    <w:p w:rsidR="000E7F32" w:rsidRDefault="000E7F32" w:rsidP="000E7F32">
      <w:pPr>
        <w:pStyle w:val="NoSpacing"/>
        <w:rPr>
          <w:rFonts w:asciiTheme="minorHAnsi" w:hAnsiTheme="minorHAnsi" w:cstheme="minorHAnsi"/>
          <w:sz w:val="18"/>
        </w:rPr>
      </w:pPr>
    </w:p>
    <w:p w:rsidR="000E7F32" w:rsidRDefault="000E7F32" w:rsidP="000E7F32">
      <w:pPr>
        <w:pStyle w:val="NoSpacing"/>
        <w:rPr>
          <w:rFonts w:asciiTheme="minorHAnsi" w:hAnsiTheme="minorHAnsi" w:cstheme="minorHAnsi"/>
          <w:sz w:val="18"/>
        </w:rPr>
      </w:pPr>
    </w:p>
    <w:p w:rsidR="00CE0096" w:rsidRPr="000E7F32" w:rsidRDefault="00CE0096" w:rsidP="000E7F32">
      <w:pPr>
        <w:pStyle w:val="NoSpacing"/>
        <w:rPr>
          <w:rFonts w:asciiTheme="minorHAnsi" w:hAnsiTheme="minorHAnsi" w:cstheme="minorHAnsi"/>
          <w:sz w:val="18"/>
        </w:rPr>
      </w:pPr>
      <w:bookmarkStart w:id="0" w:name="_GoBack"/>
      <w:bookmarkEnd w:id="0"/>
      <w:r w:rsidRPr="000E7F32">
        <w:rPr>
          <w:rFonts w:asciiTheme="minorHAnsi" w:hAnsiTheme="minorHAnsi" w:cstheme="minorHAnsi"/>
          <w:sz w:val="18"/>
        </w:rPr>
        <w:t>Adapted from the Leadership in Academic Medicine Program (LAMP) at Indiana University School of Medicine 2011 and the Indiana University Emergency Medicine Women’s Mentoring Program 2011</w:t>
      </w:r>
    </w:p>
    <w:p w:rsidR="00753C83" w:rsidRPr="00CE0096" w:rsidRDefault="00753C83">
      <w:pPr>
        <w:rPr>
          <w:sz w:val="20"/>
          <w:szCs w:val="20"/>
        </w:rPr>
      </w:pPr>
    </w:p>
    <w:sectPr w:rsidR="00753C83" w:rsidRPr="00CE0096" w:rsidSect="0084244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5B4" w:rsidRDefault="009B25B4" w:rsidP="000E7F32">
      <w:pPr>
        <w:spacing w:after="0" w:line="240" w:lineRule="auto"/>
      </w:pPr>
      <w:r>
        <w:separator/>
      </w:r>
    </w:p>
  </w:endnote>
  <w:endnote w:type="continuationSeparator" w:id="0">
    <w:p w:rsidR="009B25B4" w:rsidRDefault="009B25B4" w:rsidP="000E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5B4" w:rsidRDefault="009B25B4" w:rsidP="000E7F32">
      <w:pPr>
        <w:spacing w:after="0" w:line="240" w:lineRule="auto"/>
      </w:pPr>
      <w:r>
        <w:separator/>
      </w:r>
    </w:p>
  </w:footnote>
  <w:footnote w:type="continuationSeparator" w:id="0">
    <w:p w:rsidR="009B25B4" w:rsidRDefault="009B25B4" w:rsidP="000E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32" w:rsidRPr="008549F0" w:rsidRDefault="000E7F32" w:rsidP="000E7F32">
    <w:pPr>
      <w:ind w:right="-360"/>
      <w:jc w:val="center"/>
      <w:rPr>
        <w:rFonts w:cstheme="minorHAnsi"/>
      </w:rPr>
    </w:pPr>
    <w:r w:rsidRPr="00CD60DA">
      <w:rPr>
        <w:rFonts w:cstheme="minorHAnsi"/>
        <w:i/>
        <w:iCs/>
        <w:color w:val="000000"/>
        <w:sz w:val="20"/>
        <w:szCs w:val="20"/>
      </w:rPr>
      <w:t>Indiana University School of Medicine Faculty Mentoring</w:t>
    </w:r>
    <w:r>
      <w:rPr>
        <w:rFonts w:cstheme="minorHAnsi"/>
        <w:i/>
        <w:iCs/>
        <w:color w:val="000000"/>
        <w:sz w:val="20"/>
        <w:szCs w:val="20"/>
      </w:rPr>
      <w:t xml:space="preserve"> Resource</w:t>
    </w:r>
  </w:p>
  <w:p w:rsidR="000E7F32" w:rsidRDefault="000E7F32">
    <w:pPr>
      <w:pStyle w:val="Header"/>
    </w:pPr>
  </w:p>
  <w:p w:rsidR="000E7F32" w:rsidRDefault="000E7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4F"/>
    <w:rsid w:val="000E7F32"/>
    <w:rsid w:val="00753C83"/>
    <w:rsid w:val="0084244F"/>
    <w:rsid w:val="009B25B4"/>
    <w:rsid w:val="00CE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244F"/>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E0096"/>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0E7F32"/>
    <w:rPr>
      <w:color w:val="0000FF"/>
      <w:u w:val="single"/>
    </w:rPr>
  </w:style>
  <w:style w:type="paragraph" w:styleId="Header">
    <w:name w:val="header"/>
    <w:basedOn w:val="Normal"/>
    <w:link w:val="HeaderChar"/>
    <w:uiPriority w:val="99"/>
    <w:unhideWhenUsed/>
    <w:rsid w:val="000E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F32"/>
    <w:rPr>
      <w:rFonts w:ascii="Calibri" w:eastAsia="Times New Roman" w:hAnsi="Calibri" w:cs="Times New Roman"/>
    </w:rPr>
  </w:style>
  <w:style w:type="paragraph" w:styleId="Footer">
    <w:name w:val="footer"/>
    <w:basedOn w:val="Normal"/>
    <w:link w:val="FooterChar"/>
    <w:uiPriority w:val="99"/>
    <w:unhideWhenUsed/>
    <w:rsid w:val="000E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F32"/>
    <w:rPr>
      <w:rFonts w:ascii="Calibri" w:eastAsia="Times New Roman" w:hAnsi="Calibri" w:cs="Times New Roman"/>
    </w:rPr>
  </w:style>
  <w:style w:type="paragraph" w:styleId="BalloonText">
    <w:name w:val="Balloon Text"/>
    <w:basedOn w:val="Normal"/>
    <w:link w:val="BalloonTextChar"/>
    <w:uiPriority w:val="99"/>
    <w:semiHidden/>
    <w:unhideWhenUsed/>
    <w:rsid w:val="000E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3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4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244F"/>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CE0096"/>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0E7F32"/>
    <w:rPr>
      <w:color w:val="0000FF"/>
      <w:u w:val="single"/>
    </w:rPr>
  </w:style>
  <w:style w:type="paragraph" w:styleId="Header">
    <w:name w:val="header"/>
    <w:basedOn w:val="Normal"/>
    <w:link w:val="HeaderChar"/>
    <w:uiPriority w:val="99"/>
    <w:unhideWhenUsed/>
    <w:rsid w:val="000E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F32"/>
    <w:rPr>
      <w:rFonts w:ascii="Calibri" w:eastAsia="Times New Roman" w:hAnsi="Calibri" w:cs="Times New Roman"/>
    </w:rPr>
  </w:style>
  <w:style w:type="paragraph" w:styleId="Footer">
    <w:name w:val="footer"/>
    <w:basedOn w:val="Normal"/>
    <w:link w:val="FooterChar"/>
    <w:uiPriority w:val="99"/>
    <w:unhideWhenUsed/>
    <w:rsid w:val="000E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F32"/>
    <w:rPr>
      <w:rFonts w:ascii="Calibri" w:eastAsia="Times New Roman" w:hAnsi="Calibri" w:cs="Times New Roman"/>
    </w:rPr>
  </w:style>
  <w:style w:type="paragraph" w:styleId="BalloonText">
    <w:name w:val="Balloon Text"/>
    <w:basedOn w:val="Normal"/>
    <w:link w:val="BalloonTextChar"/>
    <w:uiPriority w:val="99"/>
    <w:semiHidden/>
    <w:unhideWhenUsed/>
    <w:rsid w:val="000E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IU School of Medicine</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Julie L</dc:creator>
  <cp:lastModifiedBy>Welch, Julie L</cp:lastModifiedBy>
  <cp:revision>3</cp:revision>
  <dcterms:created xsi:type="dcterms:W3CDTF">2012-03-05T21:17:00Z</dcterms:created>
  <dcterms:modified xsi:type="dcterms:W3CDTF">2012-06-05T04:44:00Z</dcterms:modified>
</cp:coreProperties>
</file>