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FA60A" w14:textId="77777777" w:rsidR="00103601" w:rsidRPr="00174E72" w:rsidRDefault="00103601" w:rsidP="002B5712">
      <w:pPr>
        <w:spacing w:after="0" w:line="240" w:lineRule="auto"/>
        <w:rPr>
          <w:rFonts w:cs="Times New Roman"/>
          <w:b/>
          <w:color w:val="000000" w:themeColor="text1"/>
        </w:rPr>
      </w:pPr>
      <w:r w:rsidRPr="00174E72">
        <w:rPr>
          <w:rFonts w:cs="Times New Roman"/>
          <w:b/>
          <w:color w:val="000000" w:themeColor="text1"/>
        </w:rPr>
        <w:t>Evidence of</w:t>
      </w:r>
      <w:r w:rsidR="00950162" w:rsidRPr="00174E72">
        <w:rPr>
          <w:rFonts w:cs="Times New Roman"/>
          <w:b/>
          <w:color w:val="000000" w:themeColor="text1"/>
        </w:rPr>
        <w:t xml:space="preserve"> Teaching Excellence</w:t>
      </w:r>
    </w:p>
    <w:p w14:paraId="12A1974A" w14:textId="44F70BC3" w:rsidR="00103601" w:rsidRPr="00174E72" w:rsidRDefault="00103601" w:rsidP="00103601">
      <w:pPr>
        <w:spacing w:after="0" w:line="240" w:lineRule="auto"/>
        <w:ind w:right="-180"/>
        <w:rPr>
          <w:rFonts w:cs="Times New Roman"/>
          <w:i/>
          <w:color w:val="000000" w:themeColor="text1"/>
        </w:rPr>
      </w:pPr>
      <w:r w:rsidRPr="00174E72">
        <w:rPr>
          <w:rFonts w:cs="Calibri"/>
          <w:color w:val="000000" w:themeColor="text1"/>
        </w:rPr>
        <w:t xml:space="preserve">The following table shows examples of how faculty can demonstrate teaching excellence.  Although all items in the table would help build an emerging regional or national reputation, not all of them would be considered scholarship. Scholarship must be publically </w:t>
      </w:r>
      <w:r w:rsidR="00BF2EDA">
        <w:rPr>
          <w:rFonts w:cs="Calibri"/>
          <w:color w:val="000000" w:themeColor="text1"/>
        </w:rPr>
        <w:t>disseminated</w:t>
      </w:r>
      <w:r w:rsidRPr="00174E72">
        <w:rPr>
          <w:rFonts w:cs="Calibri"/>
          <w:color w:val="000000" w:themeColor="text1"/>
        </w:rPr>
        <w:t xml:space="preserve">, peer reviewed, and </w:t>
      </w:r>
      <w:r w:rsidR="00CC067B">
        <w:rPr>
          <w:rFonts w:cs="Calibri"/>
          <w:color w:val="000000" w:themeColor="text1"/>
        </w:rPr>
        <w:t>retrievable</w:t>
      </w:r>
      <w:r w:rsidRPr="00174E72">
        <w:rPr>
          <w:rFonts w:cs="Calibri"/>
          <w:color w:val="000000" w:themeColor="text1"/>
        </w:rPr>
        <w:t>.</w:t>
      </w:r>
    </w:p>
    <w:p w14:paraId="5C35BA90" w14:textId="77777777" w:rsidR="00502660" w:rsidRPr="00174E72" w:rsidRDefault="00502660" w:rsidP="002B5712">
      <w:pPr>
        <w:spacing w:after="0" w:line="240" w:lineRule="auto"/>
        <w:rPr>
          <w:rFonts w:cs="Times New Roman"/>
          <w:b/>
          <w:color w:val="000000" w:themeColor="text1"/>
        </w:rPr>
      </w:pPr>
    </w:p>
    <w:tbl>
      <w:tblPr>
        <w:tblStyle w:val="TableGrid"/>
        <w:tblW w:w="5000" w:type="pct"/>
        <w:tblLayout w:type="fixed"/>
        <w:tblLook w:val="04A0" w:firstRow="1" w:lastRow="0" w:firstColumn="1" w:lastColumn="0" w:noHBand="0" w:noVBand="1"/>
      </w:tblPr>
      <w:tblGrid>
        <w:gridCol w:w="7250"/>
        <w:gridCol w:w="1270"/>
        <w:gridCol w:w="1270"/>
        <w:gridCol w:w="1270"/>
      </w:tblGrid>
      <w:tr w:rsidR="00103601" w:rsidRPr="00174E72" w14:paraId="6A0991B2" w14:textId="77777777" w:rsidTr="00174E72">
        <w:trPr>
          <w:cantSplit/>
          <w:trHeight w:val="1529"/>
        </w:trPr>
        <w:tc>
          <w:tcPr>
            <w:tcW w:w="3278" w:type="pct"/>
          </w:tcPr>
          <w:p w14:paraId="1443077F" w14:textId="77777777" w:rsidR="00103601" w:rsidRPr="00174E72" w:rsidRDefault="00103601" w:rsidP="002B5712">
            <w:pPr>
              <w:ind w:left="90"/>
              <w:rPr>
                <w:rFonts w:cs="Times New Roman"/>
                <w:b/>
                <w:color w:val="000000" w:themeColor="text1"/>
              </w:rPr>
            </w:pPr>
            <w:r w:rsidRPr="00174E72">
              <w:rPr>
                <w:rFonts w:cs="Times New Roman"/>
                <w:b/>
                <w:color w:val="000000" w:themeColor="text1"/>
              </w:rPr>
              <w:t>Activity</w:t>
            </w:r>
          </w:p>
        </w:tc>
        <w:tc>
          <w:tcPr>
            <w:tcW w:w="574" w:type="pct"/>
            <w:textDirection w:val="btLr"/>
            <w:vAlign w:val="center"/>
          </w:tcPr>
          <w:p w14:paraId="6A835D2A" w14:textId="0E3A8C57" w:rsidR="00103601" w:rsidRPr="00174E72" w:rsidRDefault="00103601" w:rsidP="00174E72">
            <w:pPr>
              <w:ind w:left="180" w:right="113"/>
              <w:jc w:val="center"/>
              <w:rPr>
                <w:rFonts w:cs="Times New Roman"/>
                <w:color w:val="000000" w:themeColor="text1"/>
              </w:rPr>
            </w:pPr>
            <w:r w:rsidRPr="00174E72">
              <w:rPr>
                <w:rFonts w:cs="Times New Roman"/>
                <w:color w:val="000000" w:themeColor="text1"/>
              </w:rPr>
              <w:t xml:space="preserve">Publically </w:t>
            </w:r>
            <w:r w:rsidR="00174E72" w:rsidRPr="00174E72">
              <w:rPr>
                <w:rFonts w:cs="Times New Roman"/>
                <w:color w:val="000000" w:themeColor="text1"/>
              </w:rPr>
              <w:t>Disseminated</w:t>
            </w:r>
          </w:p>
        </w:tc>
        <w:tc>
          <w:tcPr>
            <w:tcW w:w="574" w:type="pct"/>
            <w:textDirection w:val="btLr"/>
            <w:vAlign w:val="center"/>
          </w:tcPr>
          <w:p w14:paraId="4C99FFC8" w14:textId="77777777" w:rsidR="00103601" w:rsidRPr="00174E72" w:rsidRDefault="00103601" w:rsidP="00103601">
            <w:pPr>
              <w:ind w:left="180" w:right="113"/>
              <w:jc w:val="center"/>
              <w:rPr>
                <w:rFonts w:cs="Times New Roman"/>
                <w:color w:val="000000" w:themeColor="text1"/>
              </w:rPr>
            </w:pPr>
            <w:r w:rsidRPr="00174E72">
              <w:rPr>
                <w:rFonts w:cs="Times New Roman"/>
                <w:color w:val="000000" w:themeColor="text1"/>
              </w:rPr>
              <w:t>Peer Reviewed</w:t>
            </w:r>
          </w:p>
        </w:tc>
        <w:tc>
          <w:tcPr>
            <w:tcW w:w="574" w:type="pct"/>
            <w:textDirection w:val="btLr"/>
            <w:vAlign w:val="center"/>
          </w:tcPr>
          <w:p w14:paraId="4AF6683C" w14:textId="77777777" w:rsidR="00103601" w:rsidRPr="00174E72" w:rsidRDefault="00103601" w:rsidP="00103601">
            <w:pPr>
              <w:ind w:left="180" w:right="113"/>
              <w:jc w:val="center"/>
              <w:rPr>
                <w:rFonts w:cs="Times New Roman"/>
                <w:color w:val="000000" w:themeColor="text1"/>
              </w:rPr>
            </w:pPr>
            <w:r w:rsidRPr="00174E72">
              <w:rPr>
                <w:rFonts w:cs="Times New Roman"/>
                <w:color w:val="000000" w:themeColor="text1"/>
              </w:rPr>
              <w:t>Retrievable</w:t>
            </w:r>
          </w:p>
        </w:tc>
      </w:tr>
      <w:tr w:rsidR="00174E72" w:rsidRPr="00174E72" w14:paraId="786A23E9" w14:textId="77777777" w:rsidTr="00103601">
        <w:tc>
          <w:tcPr>
            <w:tcW w:w="3278" w:type="pct"/>
          </w:tcPr>
          <w:p w14:paraId="25B77C7A" w14:textId="1AF0915D" w:rsidR="00174E72" w:rsidRPr="00174E72" w:rsidRDefault="00174E72" w:rsidP="002B5712">
            <w:pPr>
              <w:rPr>
                <w:rFonts w:cs="Times New Roman"/>
                <w:color w:val="000000" w:themeColor="text1"/>
              </w:rPr>
            </w:pPr>
            <w:r w:rsidRPr="00174E72">
              <w:rPr>
                <w:rFonts w:cs="Times New Roman"/>
                <w:color w:val="000000" w:themeColor="text1"/>
              </w:rPr>
              <w:t>Abstracts or posters related to education</w:t>
            </w:r>
          </w:p>
        </w:tc>
        <w:tc>
          <w:tcPr>
            <w:tcW w:w="574" w:type="pct"/>
          </w:tcPr>
          <w:p w14:paraId="0B2F2BC4" w14:textId="6E3A7ED9" w:rsidR="00174E72" w:rsidRPr="00174E72" w:rsidRDefault="00174E72" w:rsidP="002B5712">
            <w:pPr>
              <w:jc w:val="center"/>
              <w:rPr>
                <w:rFonts w:cs="Times New Roman"/>
                <w:color w:val="000000" w:themeColor="text1"/>
              </w:rPr>
            </w:pPr>
            <w:r w:rsidRPr="00174E72">
              <w:rPr>
                <w:rFonts w:cs="Times New Roman"/>
                <w:color w:val="000000" w:themeColor="text1"/>
              </w:rPr>
              <w:t>X</w:t>
            </w:r>
          </w:p>
        </w:tc>
        <w:tc>
          <w:tcPr>
            <w:tcW w:w="574" w:type="pct"/>
          </w:tcPr>
          <w:p w14:paraId="2BAEB0B5" w14:textId="1A057008" w:rsidR="00174E72" w:rsidRPr="00174E72" w:rsidRDefault="00174E72" w:rsidP="002B5712">
            <w:pPr>
              <w:jc w:val="center"/>
              <w:rPr>
                <w:rFonts w:cs="Times New Roman"/>
                <w:color w:val="000000" w:themeColor="text1"/>
              </w:rPr>
            </w:pPr>
            <w:r w:rsidRPr="00174E72">
              <w:rPr>
                <w:rFonts w:cs="Times New Roman"/>
                <w:color w:val="000000" w:themeColor="text1"/>
              </w:rPr>
              <w:t>X</w:t>
            </w:r>
          </w:p>
        </w:tc>
        <w:tc>
          <w:tcPr>
            <w:tcW w:w="574" w:type="pct"/>
          </w:tcPr>
          <w:p w14:paraId="67BDD390" w14:textId="5DA7B52D" w:rsidR="00174E72" w:rsidRPr="00174E72" w:rsidRDefault="00174E72" w:rsidP="002B5712">
            <w:pPr>
              <w:jc w:val="center"/>
              <w:rPr>
                <w:rFonts w:cs="Times New Roman"/>
                <w:color w:val="000000" w:themeColor="text1"/>
              </w:rPr>
            </w:pPr>
            <w:r w:rsidRPr="00174E72">
              <w:rPr>
                <w:rFonts w:cs="Times New Roman"/>
                <w:color w:val="000000" w:themeColor="text1"/>
              </w:rPr>
              <w:t>0</w:t>
            </w:r>
          </w:p>
        </w:tc>
      </w:tr>
      <w:tr w:rsidR="00103601" w:rsidRPr="00174E72" w14:paraId="62FDD64F" w14:textId="77777777" w:rsidTr="00103601">
        <w:tc>
          <w:tcPr>
            <w:tcW w:w="3278" w:type="pct"/>
          </w:tcPr>
          <w:p w14:paraId="0C2759F2" w14:textId="77777777" w:rsidR="00103601" w:rsidRPr="00174E72" w:rsidRDefault="00103601" w:rsidP="002B5712">
            <w:pPr>
              <w:rPr>
                <w:rFonts w:cs="Times New Roman"/>
                <w:color w:val="000000" w:themeColor="text1"/>
              </w:rPr>
            </w:pPr>
            <w:r w:rsidRPr="00174E72">
              <w:rPr>
                <w:rFonts w:cs="Times New Roman"/>
                <w:color w:val="000000" w:themeColor="text1"/>
              </w:rPr>
              <w:t>Awards for teaching and/or mentoring awards</w:t>
            </w:r>
          </w:p>
        </w:tc>
        <w:tc>
          <w:tcPr>
            <w:tcW w:w="574" w:type="pct"/>
          </w:tcPr>
          <w:p w14:paraId="5CB24B31" w14:textId="77777777" w:rsidR="00103601" w:rsidRPr="00174E72" w:rsidRDefault="00103601" w:rsidP="002B5712">
            <w:pPr>
              <w:jc w:val="center"/>
              <w:rPr>
                <w:rFonts w:cs="Times New Roman"/>
                <w:color w:val="000000" w:themeColor="text1"/>
              </w:rPr>
            </w:pPr>
          </w:p>
        </w:tc>
        <w:tc>
          <w:tcPr>
            <w:tcW w:w="574" w:type="pct"/>
          </w:tcPr>
          <w:p w14:paraId="3EFB6C12"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4E6DBD23" w14:textId="77777777" w:rsidR="00103601" w:rsidRPr="00174E72" w:rsidRDefault="00103601" w:rsidP="002B5712">
            <w:pPr>
              <w:jc w:val="center"/>
              <w:rPr>
                <w:rFonts w:cs="Times New Roman"/>
                <w:color w:val="000000" w:themeColor="text1"/>
              </w:rPr>
            </w:pPr>
          </w:p>
        </w:tc>
      </w:tr>
      <w:tr w:rsidR="00103601" w:rsidRPr="00174E72" w14:paraId="4F96D28D" w14:textId="77777777" w:rsidTr="00103601">
        <w:tc>
          <w:tcPr>
            <w:tcW w:w="3278" w:type="pct"/>
          </w:tcPr>
          <w:p w14:paraId="3F13726F" w14:textId="77777777" w:rsidR="00103601" w:rsidRPr="00174E72" w:rsidRDefault="00103601" w:rsidP="002B5712">
            <w:pPr>
              <w:rPr>
                <w:rFonts w:cs="Times New Roman"/>
                <w:color w:val="000000" w:themeColor="text1"/>
              </w:rPr>
            </w:pPr>
            <w:r w:rsidRPr="00174E72">
              <w:rPr>
                <w:rFonts w:cs="Times New Roman"/>
                <w:color w:val="000000" w:themeColor="text1"/>
              </w:rPr>
              <w:t>Blog or website related to education and/or new approaches to teaching</w:t>
            </w:r>
          </w:p>
        </w:tc>
        <w:tc>
          <w:tcPr>
            <w:tcW w:w="574" w:type="pct"/>
          </w:tcPr>
          <w:p w14:paraId="6819EF14"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45F5BB8A"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7F287ED6"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34F19E26" w14:textId="77777777" w:rsidTr="00103601">
        <w:tc>
          <w:tcPr>
            <w:tcW w:w="3278" w:type="pct"/>
          </w:tcPr>
          <w:p w14:paraId="681839F8" w14:textId="77777777" w:rsidR="00103601" w:rsidRPr="00174E72" w:rsidRDefault="00103601" w:rsidP="002B5712">
            <w:pPr>
              <w:rPr>
                <w:rFonts w:cs="Times New Roman"/>
                <w:color w:val="000000" w:themeColor="text1"/>
              </w:rPr>
            </w:pPr>
            <w:r w:rsidRPr="00174E72">
              <w:rPr>
                <w:rFonts w:cs="Times New Roman"/>
                <w:color w:val="000000" w:themeColor="text1"/>
              </w:rPr>
              <w:t xml:space="preserve">Board examiner </w:t>
            </w:r>
          </w:p>
        </w:tc>
        <w:tc>
          <w:tcPr>
            <w:tcW w:w="574" w:type="pct"/>
          </w:tcPr>
          <w:p w14:paraId="0474DBA1" w14:textId="77777777" w:rsidR="00103601" w:rsidRPr="00174E72" w:rsidRDefault="00103601" w:rsidP="002B5712">
            <w:pPr>
              <w:jc w:val="center"/>
              <w:rPr>
                <w:rFonts w:cs="Times New Roman"/>
                <w:color w:val="000000" w:themeColor="text1"/>
              </w:rPr>
            </w:pPr>
          </w:p>
        </w:tc>
        <w:tc>
          <w:tcPr>
            <w:tcW w:w="574" w:type="pct"/>
          </w:tcPr>
          <w:p w14:paraId="121A5E9F" w14:textId="77777777" w:rsidR="00103601" w:rsidRPr="00174E72" w:rsidRDefault="00103601" w:rsidP="002B5712">
            <w:pPr>
              <w:jc w:val="center"/>
              <w:rPr>
                <w:rFonts w:cs="Times New Roman"/>
                <w:color w:val="000000" w:themeColor="text1"/>
              </w:rPr>
            </w:pPr>
          </w:p>
        </w:tc>
        <w:tc>
          <w:tcPr>
            <w:tcW w:w="574" w:type="pct"/>
          </w:tcPr>
          <w:p w14:paraId="18ACB6E8" w14:textId="77777777" w:rsidR="00103601" w:rsidRPr="00174E72" w:rsidRDefault="00103601" w:rsidP="002B5712">
            <w:pPr>
              <w:jc w:val="center"/>
              <w:rPr>
                <w:rFonts w:cs="Times New Roman"/>
                <w:color w:val="000000" w:themeColor="text1"/>
              </w:rPr>
            </w:pPr>
          </w:p>
        </w:tc>
      </w:tr>
      <w:tr w:rsidR="00103601" w:rsidRPr="00174E72" w14:paraId="03975722" w14:textId="77777777" w:rsidTr="00103601">
        <w:tc>
          <w:tcPr>
            <w:tcW w:w="3278" w:type="pct"/>
          </w:tcPr>
          <w:p w14:paraId="344CF6AA" w14:textId="77777777" w:rsidR="00103601" w:rsidRPr="00174E72" w:rsidRDefault="00103601" w:rsidP="002B5712">
            <w:pPr>
              <w:rPr>
                <w:rFonts w:cs="Times New Roman"/>
                <w:color w:val="000000" w:themeColor="text1"/>
              </w:rPr>
            </w:pPr>
            <w:r w:rsidRPr="00174E72">
              <w:rPr>
                <w:rFonts w:cs="Times New Roman"/>
                <w:color w:val="000000" w:themeColor="text1"/>
              </w:rPr>
              <w:t>Book (textbook or volume related to pedagogy)</w:t>
            </w:r>
          </w:p>
        </w:tc>
        <w:tc>
          <w:tcPr>
            <w:tcW w:w="574" w:type="pct"/>
          </w:tcPr>
          <w:p w14:paraId="079FAFF4"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142DCF1A"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3C6ED969"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2487CE19" w14:textId="77777777" w:rsidTr="00103601">
        <w:tc>
          <w:tcPr>
            <w:tcW w:w="3278" w:type="pct"/>
          </w:tcPr>
          <w:p w14:paraId="5FF6597D" w14:textId="77777777" w:rsidR="00103601" w:rsidRPr="00174E72" w:rsidRDefault="00103601" w:rsidP="002B5712">
            <w:pPr>
              <w:rPr>
                <w:rFonts w:cs="Times New Roman"/>
                <w:color w:val="000000" w:themeColor="text1"/>
              </w:rPr>
            </w:pPr>
            <w:r w:rsidRPr="00174E72">
              <w:rPr>
                <w:rFonts w:cs="Times New Roman"/>
                <w:color w:val="000000" w:themeColor="text1"/>
              </w:rPr>
              <w:t>Book chapter (textbook or volume related to pedagogy)</w:t>
            </w:r>
          </w:p>
        </w:tc>
        <w:tc>
          <w:tcPr>
            <w:tcW w:w="574" w:type="pct"/>
          </w:tcPr>
          <w:p w14:paraId="08D3FBB6"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476C2CCA"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1BFF19A7"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25C43DA5" w14:textId="77777777" w:rsidTr="00103601">
        <w:tc>
          <w:tcPr>
            <w:tcW w:w="3278" w:type="pct"/>
          </w:tcPr>
          <w:p w14:paraId="08FA51ED" w14:textId="77777777" w:rsidR="00103601" w:rsidRPr="00174E72" w:rsidRDefault="00103601" w:rsidP="002B5712">
            <w:pPr>
              <w:rPr>
                <w:rFonts w:cs="Times New Roman"/>
                <w:color w:val="000000" w:themeColor="text1"/>
              </w:rPr>
            </w:pPr>
            <w:r w:rsidRPr="00174E72">
              <w:rPr>
                <w:rFonts w:cs="Times New Roman"/>
                <w:color w:val="000000" w:themeColor="text1"/>
              </w:rPr>
              <w:t>Citations in other instructor’s curricula or publications</w:t>
            </w:r>
          </w:p>
        </w:tc>
        <w:tc>
          <w:tcPr>
            <w:tcW w:w="574" w:type="pct"/>
          </w:tcPr>
          <w:p w14:paraId="0625B776" w14:textId="77777777" w:rsidR="00103601" w:rsidRPr="00174E72" w:rsidRDefault="00103601" w:rsidP="002B5712">
            <w:pPr>
              <w:jc w:val="center"/>
              <w:rPr>
                <w:rFonts w:cs="Times New Roman"/>
                <w:color w:val="000000" w:themeColor="text1"/>
              </w:rPr>
            </w:pPr>
          </w:p>
        </w:tc>
        <w:tc>
          <w:tcPr>
            <w:tcW w:w="574" w:type="pct"/>
          </w:tcPr>
          <w:p w14:paraId="6FFBCC7B" w14:textId="77777777" w:rsidR="00103601" w:rsidRPr="00174E72" w:rsidRDefault="00103601" w:rsidP="002B5712">
            <w:pPr>
              <w:jc w:val="center"/>
              <w:rPr>
                <w:rFonts w:cs="Times New Roman"/>
                <w:color w:val="000000" w:themeColor="text1"/>
              </w:rPr>
            </w:pPr>
          </w:p>
        </w:tc>
        <w:tc>
          <w:tcPr>
            <w:tcW w:w="574" w:type="pct"/>
          </w:tcPr>
          <w:p w14:paraId="29E087BE"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44CD2EB9" w14:textId="77777777" w:rsidTr="00103601">
        <w:tc>
          <w:tcPr>
            <w:tcW w:w="3278" w:type="pct"/>
          </w:tcPr>
          <w:p w14:paraId="747DB090" w14:textId="77777777" w:rsidR="00103601" w:rsidRPr="00174E72" w:rsidRDefault="00103601" w:rsidP="002B5712">
            <w:pPr>
              <w:rPr>
                <w:rFonts w:cs="Times New Roman"/>
                <w:color w:val="000000" w:themeColor="text1"/>
              </w:rPr>
            </w:pPr>
            <w:r w:rsidRPr="00174E72">
              <w:rPr>
                <w:rFonts w:cs="Times New Roman"/>
                <w:color w:val="000000" w:themeColor="text1"/>
              </w:rPr>
              <w:t>CME or conference presentations</w:t>
            </w:r>
          </w:p>
        </w:tc>
        <w:tc>
          <w:tcPr>
            <w:tcW w:w="574" w:type="pct"/>
          </w:tcPr>
          <w:p w14:paraId="14EB8B69" w14:textId="24F50F5D" w:rsidR="00103601" w:rsidRPr="00174E72" w:rsidRDefault="0019185A" w:rsidP="002B5712">
            <w:pPr>
              <w:jc w:val="center"/>
              <w:rPr>
                <w:rFonts w:cs="Times New Roman"/>
                <w:color w:val="000000" w:themeColor="text1"/>
              </w:rPr>
            </w:pPr>
            <w:r w:rsidRPr="00174E72">
              <w:rPr>
                <w:rFonts w:cs="Times New Roman"/>
                <w:color w:val="000000" w:themeColor="text1"/>
              </w:rPr>
              <w:t>0</w:t>
            </w:r>
          </w:p>
        </w:tc>
        <w:tc>
          <w:tcPr>
            <w:tcW w:w="574" w:type="pct"/>
          </w:tcPr>
          <w:p w14:paraId="2B5001CE"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3761FA54" w14:textId="685B2372" w:rsidR="00103601" w:rsidRPr="00174E72" w:rsidRDefault="0019185A" w:rsidP="002B5712">
            <w:pPr>
              <w:jc w:val="center"/>
              <w:rPr>
                <w:rFonts w:cs="Times New Roman"/>
                <w:color w:val="000000" w:themeColor="text1"/>
              </w:rPr>
            </w:pPr>
            <w:r w:rsidRPr="00174E72">
              <w:rPr>
                <w:rFonts w:cs="Times New Roman"/>
                <w:color w:val="000000" w:themeColor="text1"/>
              </w:rPr>
              <w:t>0</w:t>
            </w:r>
          </w:p>
        </w:tc>
      </w:tr>
      <w:tr w:rsidR="00103601" w:rsidRPr="00174E72" w14:paraId="684EBDC3" w14:textId="77777777" w:rsidTr="00103601">
        <w:tc>
          <w:tcPr>
            <w:tcW w:w="3278" w:type="pct"/>
          </w:tcPr>
          <w:p w14:paraId="0E86509E" w14:textId="77777777" w:rsidR="00103601" w:rsidRPr="00174E72" w:rsidRDefault="00103601" w:rsidP="002B5712">
            <w:pPr>
              <w:rPr>
                <w:rFonts w:cs="Times New Roman"/>
                <w:color w:val="000000" w:themeColor="text1"/>
              </w:rPr>
            </w:pPr>
            <w:r w:rsidRPr="00174E72">
              <w:rPr>
                <w:rFonts w:cs="Times New Roman"/>
                <w:color w:val="000000" w:themeColor="text1"/>
              </w:rPr>
              <w:t>Consultations related to teaching/curricular development</w:t>
            </w:r>
          </w:p>
        </w:tc>
        <w:tc>
          <w:tcPr>
            <w:tcW w:w="574" w:type="pct"/>
          </w:tcPr>
          <w:p w14:paraId="51CF75F8" w14:textId="77777777" w:rsidR="00103601" w:rsidRPr="00174E72" w:rsidRDefault="00103601" w:rsidP="002B5712">
            <w:pPr>
              <w:jc w:val="center"/>
              <w:rPr>
                <w:rFonts w:cs="Times New Roman"/>
                <w:color w:val="000000" w:themeColor="text1"/>
              </w:rPr>
            </w:pPr>
          </w:p>
        </w:tc>
        <w:tc>
          <w:tcPr>
            <w:tcW w:w="574" w:type="pct"/>
          </w:tcPr>
          <w:p w14:paraId="1EED8A41" w14:textId="77777777" w:rsidR="00103601" w:rsidRPr="00174E72" w:rsidRDefault="00103601" w:rsidP="002B5712">
            <w:pPr>
              <w:jc w:val="center"/>
              <w:rPr>
                <w:rFonts w:cs="Times New Roman"/>
                <w:color w:val="000000" w:themeColor="text1"/>
              </w:rPr>
            </w:pPr>
          </w:p>
        </w:tc>
        <w:tc>
          <w:tcPr>
            <w:tcW w:w="574" w:type="pct"/>
          </w:tcPr>
          <w:p w14:paraId="19DDAD51" w14:textId="77777777" w:rsidR="00103601" w:rsidRPr="00174E72" w:rsidRDefault="00103601" w:rsidP="002B5712">
            <w:pPr>
              <w:jc w:val="center"/>
              <w:rPr>
                <w:rFonts w:cs="Times New Roman"/>
                <w:color w:val="000000" w:themeColor="text1"/>
              </w:rPr>
            </w:pPr>
          </w:p>
        </w:tc>
      </w:tr>
      <w:tr w:rsidR="00174E72" w:rsidRPr="00174E72" w14:paraId="6DC30741" w14:textId="77777777" w:rsidTr="00103601">
        <w:tc>
          <w:tcPr>
            <w:tcW w:w="3278" w:type="pct"/>
          </w:tcPr>
          <w:p w14:paraId="521A0A5E" w14:textId="6DFA34CF" w:rsidR="00174E72" w:rsidRPr="00174E72" w:rsidRDefault="00174E72" w:rsidP="002B5712">
            <w:pPr>
              <w:rPr>
                <w:rFonts w:cs="Times New Roman"/>
                <w:color w:val="000000" w:themeColor="text1"/>
              </w:rPr>
            </w:pPr>
            <w:r w:rsidRPr="00174E72">
              <w:rPr>
                <w:rFonts w:cs="Times New Roman"/>
                <w:color w:val="000000" w:themeColor="text1"/>
              </w:rPr>
              <w:t>Conducting peer review of teaching for colleagues</w:t>
            </w:r>
          </w:p>
        </w:tc>
        <w:tc>
          <w:tcPr>
            <w:tcW w:w="574" w:type="pct"/>
          </w:tcPr>
          <w:p w14:paraId="4C0C8FAA" w14:textId="77777777" w:rsidR="00174E72" w:rsidRPr="00174E72" w:rsidRDefault="00174E72" w:rsidP="002B5712">
            <w:pPr>
              <w:jc w:val="center"/>
              <w:rPr>
                <w:rFonts w:cs="Times New Roman"/>
                <w:color w:val="000000" w:themeColor="text1"/>
              </w:rPr>
            </w:pPr>
          </w:p>
        </w:tc>
        <w:tc>
          <w:tcPr>
            <w:tcW w:w="574" w:type="pct"/>
          </w:tcPr>
          <w:p w14:paraId="18F04C98" w14:textId="77777777" w:rsidR="00174E72" w:rsidRPr="00174E72" w:rsidRDefault="00174E72" w:rsidP="002B5712">
            <w:pPr>
              <w:jc w:val="center"/>
              <w:rPr>
                <w:rFonts w:cs="Times New Roman"/>
                <w:color w:val="000000" w:themeColor="text1"/>
              </w:rPr>
            </w:pPr>
          </w:p>
        </w:tc>
        <w:tc>
          <w:tcPr>
            <w:tcW w:w="574" w:type="pct"/>
          </w:tcPr>
          <w:p w14:paraId="55B722E8" w14:textId="77777777" w:rsidR="00174E72" w:rsidRPr="00174E72" w:rsidRDefault="00174E72" w:rsidP="002B5712">
            <w:pPr>
              <w:jc w:val="center"/>
              <w:rPr>
                <w:rFonts w:cs="Times New Roman"/>
                <w:color w:val="000000" w:themeColor="text1"/>
              </w:rPr>
            </w:pPr>
          </w:p>
        </w:tc>
      </w:tr>
      <w:tr w:rsidR="00103601" w:rsidRPr="00174E72" w14:paraId="3F4ACB8D" w14:textId="77777777" w:rsidTr="00103601">
        <w:tc>
          <w:tcPr>
            <w:tcW w:w="3278" w:type="pct"/>
          </w:tcPr>
          <w:p w14:paraId="2FD2CAAA" w14:textId="77777777" w:rsidR="00103601" w:rsidRPr="00174E72" w:rsidRDefault="00103601" w:rsidP="002B5712">
            <w:pPr>
              <w:rPr>
                <w:rFonts w:cs="Times New Roman"/>
                <w:color w:val="000000" w:themeColor="text1"/>
              </w:rPr>
            </w:pPr>
            <w:r w:rsidRPr="00174E72">
              <w:rPr>
                <w:rFonts w:cs="Times New Roman"/>
                <w:color w:val="000000" w:themeColor="text1"/>
              </w:rPr>
              <w:t>Curricular materials published on educational databases</w:t>
            </w:r>
          </w:p>
        </w:tc>
        <w:tc>
          <w:tcPr>
            <w:tcW w:w="574" w:type="pct"/>
          </w:tcPr>
          <w:p w14:paraId="44B5BA05"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0AAE18A1"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53F37E8D"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3C2507B8" w14:textId="77777777" w:rsidTr="00103601">
        <w:tc>
          <w:tcPr>
            <w:tcW w:w="3278" w:type="pct"/>
          </w:tcPr>
          <w:p w14:paraId="336FC261" w14:textId="77777777" w:rsidR="00103601" w:rsidRPr="00174E72" w:rsidRDefault="00103601" w:rsidP="002B5712">
            <w:pPr>
              <w:rPr>
                <w:rFonts w:cs="Times New Roman"/>
                <w:color w:val="000000" w:themeColor="text1"/>
              </w:rPr>
            </w:pPr>
            <w:r w:rsidRPr="00174E72">
              <w:rPr>
                <w:rFonts w:cs="Times New Roman"/>
                <w:color w:val="000000" w:themeColor="text1"/>
              </w:rPr>
              <w:t>Development of courses</w:t>
            </w:r>
          </w:p>
        </w:tc>
        <w:tc>
          <w:tcPr>
            <w:tcW w:w="574" w:type="pct"/>
          </w:tcPr>
          <w:p w14:paraId="6180DB21" w14:textId="05B55B3C" w:rsidR="00103601" w:rsidRPr="00174E72" w:rsidRDefault="006768F6" w:rsidP="002B5712">
            <w:pPr>
              <w:jc w:val="center"/>
              <w:rPr>
                <w:rFonts w:cs="Times New Roman"/>
                <w:color w:val="000000" w:themeColor="text1"/>
              </w:rPr>
            </w:pPr>
            <w:r>
              <w:rPr>
                <w:rFonts w:cs="Times New Roman"/>
                <w:color w:val="000000" w:themeColor="text1"/>
              </w:rPr>
              <w:t>0</w:t>
            </w:r>
          </w:p>
        </w:tc>
        <w:tc>
          <w:tcPr>
            <w:tcW w:w="574" w:type="pct"/>
          </w:tcPr>
          <w:p w14:paraId="27635D4D" w14:textId="1979BD94" w:rsidR="00103601" w:rsidRPr="00174E72" w:rsidRDefault="006768F6" w:rsidP="002B5712">
            <w:pPr>
              <w:jc w:val="center"/>
              <w:rPr>
                <w:rFonts w:cs="Times New Roman"/>
                <w:color w:val="000000" w:themeColor="text1"/>
              </w:rPr>
            </w:pPr>
            <w:r>
              <w:rPr>
                <w:rFonts w:cs="Times New Roman"/>
                <w:color w:val="000000" w:themeColor="text1"/>
              </w:rPr>
              <w:t>0</w:t>
            </w:r>
          </w:p>
        </w:tc>
        <w:tc>
          <w:tcPr>
            <w:tcW w:w="574" w:type="pct"/>
          </w:tcPr>
          <w:p w14:paraId="29FF246C" w14:textId="6E6A93C1" w:rsidR="00103601" w:rsidRPr="00174E72" w:rsidRDefault="006768F6" w:rsidP="002B5712">
            <w:pPr>
              <w:jc w:val="center"/>
              <w:rPr>
                <w:rFonts w:cs="Times New Roman"/>
                <w:color w:val="000000" w:themeColor="text1"/>
              </w:rPr>
            </w:pPr>
            <w:r>
              <w:rPr>
                <w:rFonts w:cs="Times New Roman"/>
                <w:color w:val="000000" w:themeColor="text1"/>
              </w:rPr>
              <w:t>0</w:t>
            </w:r>
          </w:p>
        </w:tc>
      </w:tr>
      <w:tr w:rsidR="00103601" w:rsidRPr="00174E72" w14:paraId="49235742" w14:textId="77777777" w:rsidTr="00103601">
        <w:tc>
          <w:tcPr>
            <w:tcW w:w="3278" w:type="pct"/>
          </w:tcPr>
          <w:p w14:paraId="73A5F86E" w14:textId="77777777" w:rsidR="00103601" w:rsidRPr="00174E72" w:rsidRDefault="00103601" w:rsidP="002B5712">
            <w:pPr>
              <w:rPr>
                <w:rFonts w:cs="Times New Roman"/>
                <w:color w:val="000000" w:themeColor="text1"/>
              </w:rPr>
            </w:pPr>
            <w:r w:rsidRPr="00174E72">
              <w:rPr>
                <w:rFonts w:cs="Times New Roman"/>
                <w:color w:val="000000" w:themeColor="text1"/>
              </w:rPr>
              <w:t>Development of educational assessment tools</w:t>
            </w:r>
          </w:p>
        </w:tc>
        <w:tc>
          <w:tcPr>
            <w:tcW w:w="574" w:type="pct"/>
          </w:tcPr>
          <w:p w14:paraId="413884F4" w14:textId="78BB906D" w:rsidR="00103601" w:rsidRPr="00174E72" w:rsidRDefault="00174E72" w:rsidP="002B5712">
            <w:pPr>
              <w:jc w:val="center"/>
              <w:rPr>
                <w:rFonts w:cs="Times New Roman"/>
                <w:color w:val="000000" w:themeColor="text1"/>
              </w:rPr>
            </w:pPr>
            <w:r w:rsidRPr="00174E72">
              <w:rPr>
                <w:rFonts w:cs="Times New Roman"/>
                <w:color w:val="000000" w:themeColor="text1"/>
              </w:rPr>
              <w:t>0</w:t>
            </w:r>
          </w:p>
        </w:tc>
        <w:tc>
          <w:tcPr>
            <w:tcW w:w="574" w:type="pct"/>
          </w:tcPr>
          <w:p w14:paraId="30515B2F"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3C23EC0C" w14:textId="01CF34C7" w:rsidR="00103601" w:rsidRPr="00174E72" w:rsidRDefault="00174E72" w:rsidP="002B5712">
            <w:pPr>
              <w:jc w:val="center"/>
              <w:rPr>
                <w:rFonts w:cs="Times New Roman"/>
                <w:color w:val="000000" w:themeColor="text1"/>
              </w:rPr>
            </w:pPr>
            <w:r w:rsidRPr="00174E72">
              <w:rPr>
                <w:rFonts w:cs="Times New Roman"/>
                <w:color w:val="000000" w:themeColor="text1"/>
              </w:rPr>
              <w:t>0</w:t>
            </w:r>
          </w:p>
        </w:tc>
      </w:tr>
      <w:tr w:rsidR="00103601" w:rsidRPr="00174E72" w14:paraId="64D993C5" w14:textId="77777777" w:rsidTr="00103601">
        <w:tc>
          <w:tcPr>
            <w:tcW w:w="3278" w:type="pct"/>
          </w:tcPr>
          <w:p w14:paraId="6BD76314" w14:textId="77777777" w:rsidR="00103601" w:rsidRPr="00174E72" w:rsidRDefault="00103601" w:rsidP="002B5712">
            <w:pPr>
              <w:rPr>
                <w:rFonts w:cs="Times New Roman"/>
                <w:color w:val="000000" w:themeColor="text1"/>
              </w:rPr>
            </w:pPr>
            <w:r w:rsidRPr="00174E72">
              <w:rPr>
                <w:rFonts w:cs="Times New Roman"/>
                <w:color w:val="000000" w:themeColor="text1"/>
              </w:rPr>
              <w:t>Development of educational programs</w:t>
            </w:r>
          </w:p>
        </w:tc>
        <w:tc>
          <w:tcPr>
            <w:tcW w:w="574" w:type="pct"/>
          </w:tcPr>
          <w:p w14:paraId="4100E9E1"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5B194111"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72E20B54"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r>
      <w:tr w:rsidR="00103601" w:rsidRPr="00174E72" w14:paraId="2C0CBC27" w14:textId="77777777" w:rsidTr="00103601">
        <w:tc>
          <w:tcPr>
            <w:tcW w:w="3278" w:type="pct"/>
          </w:tcPr>
          <w:p w14:paraId="0A06C8F5" w14:textId="77777777" w:rsidR="00103601" w:rsidRPr="00174E72" w:rsidRDefault="00103601" w:rsidP="00103601">
            <w:pPr>
              <w:rPr>
                <w:rFonts w:cs="Times New Roman"/>
                <w:color w:val="000000" w:themeColor="text1"/>
              </w:rPr>
            </w:pPr>
            <w:r w:rsidRPr="00174E72">
              <w:rPr>
                <w:rFonts w:cs="Times New Roman"/>
                <w:color w:val="000000" w:themeColor="text1"/>
              </w:rPr>
              <w:t>Development of educational software or audio/visual materials</w:t>
            </w:r>
          </w:p>
        </w:tc>
        <w:tc>
          <w:tcPr>
            <w:tcW w:w="574" w:type="pct"/>
          </w:tcPr>
          <w:p w14:paraId="4158110E" w14:textId="77A2BC71" w:rsidR="00103601" w:rsidRPr="00174E72" w:rsidRDefault="00174E72" w:rsidP="002B5712">
            <w:pPr>
              <w:jc w:val="center"/>
              <w:rPr>
                <w:rFonts w:cs="Times New Roman"/>
                <w:color w:val="000000" w:themeColor="text1"/>
              </w:rPr>
            </w:pPr>
            <w:r w:rsidRPr="00174E72">
              <w:rPr>
                <w:rFonts w:cs="Times New Roman"/>
                <w:color w:val="000000" w:themeColor="text1"/>
              </w:rPr>
              <w:t>0</w:t>
            </w:r>
          </w:p>
        </w:tc>
        <w:tc>
          <w:tcPr>
            <w:tcW w:w="574" w:type="pct"/>
          </w:tcPr>
          <w:p w14:paraId="6A932CCF"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2B2B0287" w14:textId="37E81F16" w:rsidR="00103601" w:rsidRPr="00174E72" w:rsidRDefault="00174E72" w:rsidP="002B5712">
            <w:pPr>
              <w:jc w:val="center"/>
              <w:rPr>
                <w:rFonts w:cs="Times New Roman"/>
                <w:color w:val="000000" w:themeColor="text1"/>
              </w:rPr>
            </w:pPr>
            <w:r w:rsidRPr="00174E72">
              <w:rPr>
                <w:rFonts w:cs="Times New Roman"/>
                <w:color w:val="000000" w:themeColor="text1"/>
              </w:rPr>
              <w:t>X</w:t>
            </w:r>
          </w:p>
        </w:tc>
      </w:tr>
      <w:tr w:rsidR="00103601" w:rsidRPr="00174E72" w14:paraId="472D6762" w14:textId="77777777" w:rsidTr="00103601">
        <w:tc>
          <w:tcPr>
            <w:tcW w:w="3278" w:type="pct"/>
          </w:tcPr>
          <w:p w14:paraId="7F9AE61A" w14:textId="77777777" w:rsidR="00103601" w:rsidRPr="00174E72" w:rsidRDefault="00103601" w:rsidP="002B5712">
            <w:pPr>
              <w:rPr>
                <w:rFonts w:cs="Times New Roman"/>
                <w:color w:val="000000" w:themeColor="text1"/>
              </w:rPr>
            </w:pPr>
            <w:r w:rsidRPr="00174E72">
              <w:rPr>
                <w:rFonts w:cs="Times New Roman"/>
                <w:color w:val="000000" w:themeColor="text1"/>
              </w:rPr>
              <w:t>Editorial about teaching and/or education</w:t>
            </w:r>
          </w:p>
        </w:tc>
        <w:tc>
          <w:tcPr>
            <w:tcW w:w="574" w:type="pct"/>
          </w:tcPr>
          <w:p w14:paraId="747A6DA7"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17CD8366" w14:textId="77777777" w:rsidR="00103601" w:rsidRPr="00174E72" w:rsidRDefault="00103601" w:rsidP="002B5712">
            <w:pPr>
              <w:jc w:val="center"/>
              <w:rPr>
                <w:rFonts w:cs="Times New Roman"/>
                <w:color w:val="000000" w:themeColor="text1"/>
              </w:rPr>
            </w:pPr>
          </w:p>
        </w:tc>
        <w:tc>
          <w:tcPr>
            <w:tcW w:w="574" w:type="pct"/>
          </w:tcPr>
          <w:p w14:paraId="4236B0E7"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78742D12" w14:textId="77777777" w:rsidTr="00103601">
        <w:tc>
          <w:tcPr>
            <w:tcW w:w="3278" w:type="pct"/>
          </w:tcPr>
          <w:p w14:paraId="33E3EFCC" w14:textId="77777777" w:rsidR="00103601" w:rsidRPr="00174E72" w:rsidRDefault="00103601" w:rsidP="00103601">
            <w:pPr>
              <w:rPr>
                <w:rFonts w:cs="Times New Roman"/>
                <w:color w:val="000000" w:themeColor="text1"/>
              </w:rPr>
            </w:pPr>
            <w:r w:rsidRPr="00174E72">
              <w:rPr>
                <w:rFonts w:cs="Times New Roman"/>
                <w:color w:val="000000" w:themeColor="text1"/>
              </w:rPr>
              <w:t>Education committee service (local, regional, national)</w:t>
            </w:r>
          </w:p>
        </w:tc>
        <w:tc>
          <w:tcPr>
            <w:tcW w:w="574" w:type="pct"/>
          </w:tcPr>
          <w:p w14:paraId="4A732CBE" w14:textId="77777777" w:rsidR="00103601" w:rsidRPr="00174E72" w:rsidRDefault="00103601" w:rsidP="002B5712">
            <w:pPr>
              <w:jc w:val="center"/>
              <w:rPr>
                <w:rFonts w:cs="Times New Roman"/>
                <w:color w:val="000000" w:themeColor="text1"/>
              </w:rPr>
            </w:pPr>
          </w:p>
        </w:tc>
        <w:tc>
          <w:tcPr>
            <w:tcW w:w="574" w:type="pct"/>
          </w:tcPr>
          <w:p w14:paraId="3F884160" w14:textId="77777777" w:rsidR="00103601" w:rsidRPr="00174E72" w:rsidRDefault="00103601" w:rsidP="002B5712">
            <w:pPr>
              <w:jc w:val="center"/>
              <w:rPr>
                <w:rFonts w:cs="Times New Roman"/>
                <w:color w:val="000000" w:themeColor="text1"/>
              </w:rPr>
            </w:pPr>
          </w:p>
        </w:tc>
        <w:tc>
          <w:tcPr>
            <w:tcW w:w="574" w:type="pct"/>
          </w:tcPr>
          <w:p w14:paraId="6940DD3C" w14:textId="77777777" w:rsidR="00103601" w:rsidRPr="00174E72" w:rsidRDefault="00103601" w:rsidP="002B5712">
            <w:pPr>
              <w:jc w:val="center"/>
              <w:rPr>
                <w:rFonts w:cs="Times New Roman"/>
                <w:color w:val="000000" w:themeColor="text1"/>
              </w:rPr>
            </w:pPr>
          </w:p>
        </w:tc>
      </w:tr>
      <w:tr w:rsidR="00103601" w:rsidRPr="00174E72" w14:paraId="2CEF4261" w14:textId="77777777" w:rsidTr="00103601">
        <w:tc>
          <w:tcPr>
            <w:tcW w:w="3278" w:type="pct"/>
          </w:tcPr>
          <w:p w14:paraId="1BF2096C" w14:textId="77777777" w:rsidR="00103601" w:rsidRPr="00174E72" w:rsidRDefault="00103601" w:rsidP="002B5712">
            <w:pPr>
              <w:rPr>
                <w:rFonts w:cs="Times New Roman"/>
                <w:color w:val="000000" w:themeColor="text1"/>
              </w:rPr>
            </w:pPr>
            <w:r w:rsidRPr="00174E72">
              <w:rPr>
                <w:rFonts w:cs="Times New Roman"/>
                <w:color w:val="000000" w:themeColor="text1"/>
              </w:rPr>
              <w:t>Educational brochures or pamphlets</w:t>
            </w:r>
          </w:p>
        </w:tc>
        <w:tc>
          <w:tcPr>
            <w:tcW w:w="574" w:type="pct"/>
          </w:tcPr>
          <w:p w14:paraId="2F602DB5"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17C63872"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2A703007"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2CDFF17F" w14:textId="77777777" w:rsidTr="00103601">
        <w:tc>
          <w:tcPr>
            <w:tcW w:w="3278" w:type="pct"/>
          </w:tcPr>
          <w:p w14:paraId="71D241CD" w14:textId="77777777" w:rsidR="00103601" w:rsidRPr="00174E72" w:rsidRDefault="00103601" w:rsidP="002B5712">
            <w:pPr>
              <w:rPr>
                <w:rFonts w:cs="Times New Roman"/>
                <w:color w:val="000000" w:themeColor="text1"/>
              </w:rPr>
            </w:pPr>
            <w:r w:rsidRPr="00174E72">
              <w:rPr>
                <w:rFonts w:cs="Times New Roman"/>
                <w:color w:val="000000" w:themeColor="text1"/>
              </w:rPr>
              <w:t>Education-focused media appearances</w:t>
            </w:r>
          </w:p>
        </w:tc>
        <w:tc>
          <w:tcPr>
            <w:tcW w:w="574" w:type="pct"/>
          </w:tcPr>
          <w:p w14:paraId="2A334904" w14:textId="39DF6E3C" w:rsidR="00103601" w:rsidRPr="00174E72" w:rsidRDefault="00174E72" w:rsidP="002B5712">
            <w:pPr>
              <w:jc w:val="center"/>
              <w:rPr>
                <w:rFonts w:cs="Times New Roman"/>
                <w:color w:val="000000" w:themeColor="text1"/>
              </w:rPr>
            </w:pPr>
            <w:r w:rsidRPr="00174E72">
              <w:rPr>
                <w:rFonts w:cs="Times New Roman"/>
                <w:color w:val="000000" w:themeColor="text1"/>
              </w:rPr>
              <w:t>X</w:t>
            </w:r>
          </w:p>
        </w:tc>
        <w:tc>
          <w:tcPr>
            <w:tcW w:w="574" w:type="pct"/>
          </w:tcPr>
          <w:p w14:paraId="0C84D587" w14:textId="77777777" w:rsidR="00103601" w:rsidRPr="00174E72" w:rsidRDefault="00103601" w:rsidP="002B5712">
            <w:pPr>
              <w:jc w:val="center"/>
              <w:rPr>
                <w:rFonts w:cs="Times New Roman"/>
                <w:color w:val="000000" w:themeColor="text1"/>
              </w:rPr>
            </w:pPr>
          </w:p>
        </w:tc>
        <w:tc>
          <w:tcPr>
            <w:tcW w:w="574" w:type="pct"/>
          </w:tcPr>
          <w:p w14:paraId="5F0062EC"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r>
      <w:tr w:rsidR="00103601" w:rsidRPr="00174E72" w14:paraId="058E443E" w14:textId="77777777" w:rsidTr="00103601">
        <w:tc>
          <w:tcPr>
            <w:tcW w:w="3278" w:type="pct"/>
          </w:tcPr>
          <w:p w14:paraId="26404EFC" w14:textId="77777777" w:rsidR="00103601" w:rsidRPr="00174E72" w:rsidRDefault="00103601" w:rsidP="002B5712">
            <w:pPr>
              <w:rPr>
                <w:rFonts w:cs="Times New Roman"/>
                <w:color w:val="000000" w:themeColor="text1"/>
              </w:rPr>
            </w:pPr>
            <w:r w:rsidRPr="00174E72">
              <w:rPr>
                <w:rFonts w:cs="Times New Roman"/>
                <w:color w:val="000000" w:themeColor="text1"/>
              </w:rPr>
              <w:t>Education-focused social media presence</w:t>
            </w:r>
          </w:p>
        </w:tc>
        <w:tc>
          <w:tcPr>
            <w:tcW w:w="574" w:type="pct"/>
          </w:tcPr>
          <w:p w14:paraId="0C22D5B8" w14:textId="246B715E" w:rsidR="00103601" w:rsidRPr="00174E72" w:rsidRDefault="00174E72" w:rsidP="002B5712">
            <w:pPr>
              <w:jc w:val="center"/>
              <w:rPr>
                <w:rFonts w:cs="Times New Roman"/>
                <w:color w:val="000000" w:themeColor="text1"/>
              </w:rPr>
            </w:pPr>
            <w:r w:rsidRPr="00174E72">
              <w:rPr>
                <w:rFonts w:cs="Times New Roman"/>
                <w:color w:val="000000" w:themeColor="text1"/>
              </w:rPr>
              <w:t>X</w:t>
            </w:r>
          </w:p>
        </w:tc>
        <w:tc>
          <w:tcPr>
            <w:tcW w:w="574" w:type="pct"/>
          </w:tcPr>
          <w:p w14:paraId="2F6DA1DA"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1BE6EFE7"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r>
      <w:tr w:rsidR="00103601" w:rsidRPr="00174E72" w14:paraId="7818E5BE" w14:textId="77777777" w:rsidTr="00103601">
        <w:tc>
          <w:tcPr>
            <w:tcW w:w="3278" w:type="pct"/>
          </w:tcPr>
          <w:p w14:paraId="3DDCB166" w14:textId="77777777" w:rsidR="00103601" w:rsidRPr="00174E72" w:rsidRDefault="00103601" w:rsidP="002B5712">
            <w:pPr>
              <w:rPr>
                <w:rFonts w:cs="Times New Roman"/>
                <w:color w:val="000000" w:themeColor="text1"/>
              </w:rPr>
            </w:pPr>
            <w:r w:rsidRPr="00174E72">
              <w:rPr>
                <w:rFonts w:cs="Times New Roman"/>
                <w:color w:val="000000" w:themeColor="text1"/>
              </w:rPr>
              <w:t>Faculty advisor to student organization or class</w:t>
            </w:r>
          </w:p>
        </w:tc>
        <w:tc>
          <w:tcPr>
            <w:tcW w:w="574" w:type="pct"/>
          </w:tcPr>
          <w:p w14:paraId="568E7CB5" w14:textId="77777777" w:rsidR="00103601" w:rsidRPr="00174E72" w:rsidRDefault="00103601" w:rsidP="002B5712">
            <w:pPr>
              <w:jc w:val="center"/>
              <w:rPr>
                <w:rFonts w:cs="Times New Roman"/>
                <w:color w:val="000000" w:themeColor="text1"/>
              </w:rPr>
            </w:pPr>
          </w:p>
        </w:tc>
        <w:tc>
          <w:tcPr>
            <w:tcW w:w="574" w:type="pct"/>
          </w:tcPr>
          <w:p w14:paraId="3352FFC0" w14:textId="77777777" w:rsidR="00103601" w:rsidRPr="00174E72" w:rsidRDefault="00103601" w:rsidP="002B5712">
            <w:pPr>
              <w:jc w:val="center"/>
              <w:rPr>
                <w:rFonts w:cs="Times New Roman"/>
                <w:color w:val="000000" w:themeColor="text1"/>
              </w:rPr>
            </w:pPr>
          </w:p>
        </w:tc>
        <w:tc>
          <w:tcPr>
            <w:tcW w:w="574" w:type="pct"/>
          </w:tcPr>
          <w:p w14:paraId="122A33FB" w14:textId="77777777" w:rsidR="00103601" w:rsidRPr="00174E72" w:rsidRDefault="00103601" w:rsidP="002B5712">
            <w:pPr>
              <w:jc w:val="center"/>
              <w:rPr>
                <w:rFonts w:cs="Times New Roman"/>
                <w:color w:val="000000" w:themeColor="text1"/>
              </w:rPr>
            </w:pPr>
          </w:p>
        </w:tc>
      </w:tr>
      <w:tr w:rsidR="00103601" w:rsidRPr="00174E72" w14:paraId="6891E52B" w14:textId="77777777" w:rsidTr="00103601">
        <w:tc>
          <w:tcPr>
            <w:tcW w:w="3278" w:type="pct"/>
          </w:tcPr>
          <w:p w14:paraId="6E32A7C0" w14:textId="77777777" w:rsidR="00103601" w:rsidRPr="00174E72" w:rsidRDefault="00103601" w:rsidP="002B5712">
            <w:pPr>
              <w:rPr>
                <w:rFonts w:cs="Times New Roman"/>
                <w:color w:val="000000" w:themeColor="text1"/>
              </w:rPr>
            </w:pPr>
            <w:r w:rsidRPr="00174E72">
              <w:rPr>
                <w:rFonts w:cs="Times New Roman"/>
                <w:color w:val="000000" w:themeColor="text1"/>
              </w:rPr>
              <w:t>Grants for curriculum development, teaching, or educational research</w:t>
            </w:r>
          </w:p>
        </w:tc>
        <w:tc>
          <w:tcPr>
            <w:tcW w:w="574" w:type="pct"/>
          </w:tcPr>
          <w:p w14:paraId="285A6929" w14:textId="77777777" w:rsidR="00103601" w:rsidRPr="00174E72" w:rsidRDefault="00103601" w:rsidP="002B5712">
            <w:pPr>
              <w:jc w:val="center"/>
              <w:rPr>
                <w:rFonts w:cs="Times New Roman"/>
                <w:color w:val="000000" w:themeColor="text1"/>
              </w:rPr>
            </w:pPr>
          </w:p>
        </w:tc>
        <w:tc>
          <w:tcPr>
            <w:tcW w:w="574" w:type="pct"/>
          </w:tcPr>
          <w:p w14:paraId="2F811FD7"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07AF3BB3" w14:textId="77777777" w:rsidR="00103601" w:rsidRPr="00174E72" w:rsidRDefault="00103601" w:rsidP="002B5712">
            <w:pPr>
              <w:jc w:val="center"/>
              <w:rPr>
                <w:rFonts w:cs="Times New Roman"/>
                <w:color w:val="000000" w:themeColor="text1"/>
              </w:rPr>
            </w:pPr>
          </w:p>
        </w:tc>
      </w:tr>
      <w:tr w:rsidR="00103601" w:rsidRPr="00174E72" w14:paraId="5465BFA4" w14:textId="77777777" w:rsidTr="00103601">
        <w:tc>
          <w:tcPr>
            <w:tcW w:w="3278" w:type="pct"/>
          </w:tcPr>
          <w:p w14:paraId="401183BA" w14:textId="79B16177" w:rsidR="00103601" w:rsidRPr="00174E72" w:rsidRDefault="00103601" w:rsidP="002B5712">
            <w:pPr>
              <w:rPr>
                <w:rFonts w:cs="Times New Roman"/>
                <w:color w:val="000000" w:themeColor="text1"/>
              </w:rPr>
            </w:pPr>
            <w:r w:rsidRPr="00174E72">
              <w:rPr>
                <w:rFonts w:cs="Times New Roman"/>
                <w:color w:val="000000" w:themeColor="text1"/>
              </w:rPr>
              <w:t>Grant reviewer</w:t>
            </w:r>
            <w:r w:rsidR="0019185A" w:rsidRPr="00174E72">
              <w:rPr>
                <w:rFonts w:cs="Times New Roman"/>
                <w:color w:val="000000" w:themeColor="text1"/>
              </w:rPr>
              <w:t xml:space="preserve"> for education related project</w:t>
            </w:r>
          </w:p>
        </w:tc>
        <w:tc>
          <w:tcPr>
            <w:tcW w:w="574" w:type="pct"/>
          </w:tcPr>
          <w:p w14:paraId="7AF75FFE" w14:textId="77777777" w:rsidR="00103601" w:rsidRPr="00174E72" w:rsidRDefault="00103601" w:rsidP="002B5712">
            <w:pPr>
              <w:jc w:val="center"/>
              <w:rPr>
                <w:rFonts w:cs="Times New Roman"/>
                <w:color w:val="000000" w:themeColor="text1"/>
              </w:rPr>
            </w:pPr>
          </w:p>
        </w:tc>
        <w:tc>
          <w:tcPr>
            <w:tcW w:w="574" w:type="pct"/>
          </w:tcPr>
          <w:p w14:paraId="7F2A82EA" w14:textId="77777777" w:rsidR="00103601" w:rsidRPr="00174E72" w:rsidRDefault="00103601" w:rsidP="002B5712">
            <w:pPr>
              <w:jc w:val="center"/>
              <w:rPr>
                <w:rFonts w:cs="Times New Roman"/>
                <w:color w:val="000000" w:themeColor="text1"/>
              </w:rPr>
            </w:pPr>
          </w:p>
        </w:tc>
        <w:tc>
          <w:tcPr>
            <w:tcW w:w="574" w:type="pct"/>
          </w:tcPr>
          <w:p w14:paraId="1CED3DBA" w14:textId="77777777" w:rsidR="00103601" w:rsidRPr="00174E72" w:rsidRDefault="00103601" w:rsidP="002B5712">
            <w:pPr>
              <w:jc w:val="center"/>
              <w:rPr>
                <w:rFonts w:cs="Times New Roman"/>
                <w:color w:val="000000" w:themeColor="text1"/>
              </w:rPr>
            </w:pPr>
          </w:p>
        </w:tc>
      </w:tr>
      <w:tr w:rsidR="00103601" w:rsidRPr="00174E72" w14:paraId="24F867A0" w14:textId="77777777" w:rsidTr="00103601">
        <w:tc>
          <w:tcPr>
            <w:tcW w:w="3278" w:type="pct"/>
          </w:tcPr>
          <w:p w14:paraId="5E75E3D2" w14:textId="77777777" w:rsidR="00103601" w:rsidRPr="00174E72" w:rsidRDefault="00103601" w:rsidP="002B5712">
            <w:pPr>
              <w:rPr>
                <w:rFonts w:cs="Times New Roman"/>
                <w:color w:val="000000" w:themeColor="text1"/>
              </w:rPr>
            </w:pPr>
            <w:r w:rsidRPr="00174E72">
              <w:rPr>
                <w:rFonts w:cs="Times New Roman"/>
                <w:color w:val="000000" w:themeColor="text1"/>
              </w:rPr>
              <w:t>Invited participation in educational training programs</w:t>
            </w:r>
          </w:p>
        </w:tc>
        <w:tc>
          <w:tcPr>
            <w:tcW w:w="574" w:type="pct"/>
          </w:tcPr>
          <w:p w14:paraId="6BB1E90C" w14:textId="7726AEBC" w:rsidR="00103601" w:rsidRPr="00174E72" w:rsidRDefault="00174E72" w:rsidP="002B5712">
            <w:pPr>
              <w:jc w:val="center"/>
              <w:rPr>
                <w:rFonts w:cs="Times New Roman"/>
                <w:color w:val="000000" w:themeColor="text1"/>
              </w:rPr>
            </w:pPr>
            <w:r w:rsidRPr="00174E72">
              <w:rPr>
                <w:rFonts w:cs="Times New Roman"/>
                <w:color w:val="000000" w:themeColor="text1"/>
              </w:rPr>
              <w:t>X</w:t>
            </w:r>
          </w:p>
        </w:tc>
        <w:tc>
          <w:tcPr>
            <w:tcW w:w="574" w:type="pct"/>
          </w:tcPr>
          <w:p w14:paraId="23465192" w14:textId="77777777" w:rsidR="00103601" w:rsidRPr="00174E72" w:rsidRDefault="00103601" w:rsidP="002B5712">
            <w:pPr>
              <w:jc w:val="center"/>
              <w:rPr>
                <w:rFonts w:cs="Times New Roman"/>
                <w:color w:val="000000" w:themeColor="text1"/>
              </w:rPr>
            </w:pPr>
          </w:p>
        </w:tc>
        <w:tc>
          <w:tcPr>
            <w:tcW w:w="574" w:type="pct"/>
          </w:tcPr>
          <w:p w14:paraId="5BB40A35" w14:textId="77777777" w:rsidR="00103601" w:rsidRPr="00174E72" w:rsidRDefault="00103601" w:rsidP="002B5712">
            <w:pPr>
              <w:jc w:val="center"/>
              <w:rPr>
                <w:rFonts w:cs="Times New Roman"/>
                <w:color w:val="000000" w:themeColor="text1"/>
              </w:rPr>
            </w:pPr>
          </w:p>
        </w:tc>
      </w:tr>
      <w:tr w:rsidR="00174E72" w:rsidRPr="00174E72" w14:paraId="3519348A" w14:textId="77777777" w:rsidTr="00103601">
        <w:tc>
          <w:tcPr>
            <w:tcW w:w="3278" w:type="pct"/>
          </w:tcPr>
          <w:p w14:paraId="248CB15B" w14:textId="230172F1" w:rsidR="00174E72" w:rsidRPr="00174E72" w:rsidRDefault="00174E72" w:rsidP="002B5712">
            <w:pPr>
              <w:rPr>
                <w:rFonts w:cs="Times New Roman"/>
                <w:color w:val="000000" w:themeColor="text1"/>
              </w:rPr>
            </w:pPr>
            <w:r w:rsidRPr="00174E72">
              <w:rPr>
                <w:rFonts w:cs="Times New Roman"/>
                <w:color w:val="000000" w:themeColor="text1"/>
              </w:rPr>
              <w:t>Invited speaker on education topic</w:t>
            </w:r>
          </w:p>
        </w:tc>
        <w:tc>
          <w:tcPr>
            <w:tcW w:w="574" w:type="pct"/>
          </w:tcPr>
          <w:p w14:paraId="447CA33C" w14:textId="09A3551B" w:rsidR="00174E72" w:rsidRPr="00174E72" w:rsidRDefault="00174E72" w:rsidP="002B5712">
            <w:pPr>
              <w:jc w:val="center"/>
              <w:rPr>
                <w:rFonts w:cs="Times New Roman"/>
                <w:color w:val="000000" w:themeColor="text1"/>
              </w:rPr>
            </w:pPr>
            <w:r w:rsidRPr="00174E72">
              <w:rPr>
                <w:rFonts w:cs="Times New Roman"/>
                <w:color w:val="000000" w:themeColor="text1"/>
              </w:rPr>
              <w:t>X</w:t>
            </w:r>
          </w:p>
        </w:tc>
        <w:tc>
          <w:tcPr>
            <w:tcW w:w="574" w:type="pct"/>
          </w:tcPr>
          <w:p w14:paraId="7C8F10F5" w14:textId="77777777" w:rsidR="00174E72" w:rsidRPr="00174E72" w:rsidRDefault="00174E72" w:rsidP="002B5712">
            <w:pPr>
              <w:jc w:val="center"/>
              <w:rPr>
                <w:rFonts w:cs="Times New Roman"/>
                <w:color w:val="000000" w:themeColor="text1"/>
              </w:rPr>
            </w:pPr>
          </w:p>
        </w:tc>
        <w:tc>
          <w:tcPr>
            <w:tcW w:w="574" w:type="pct"/>
          </w:tcPr>
          <w:p w14:paraId="178A70E1" w14:textId="5A04A035" w:rsidR="00174E72" w:rsidRPr="00174E72" w:rsidRDefault="00174E72" w:rsidP="002B5712">
            <w:pPr>
              <w:jc w:val="center"/>
              <w:rPr>
                <w:rFonts w:cs="Times New Roman"/>
                <w:color w:val="000000" w:themeColor="text1"/>
              </w:rPr>
            </w:pPr>
            <w:r w:rsidRPr="00174E72">
              <w:rPr>
                <w:rFonts w:cs="Times New Roman"/>
                <w:color w:val="000000" w:themeColor="text1"/>
              </w:rPr>
              <w:t>0</w:t>
            </w:r>
          </w:p>
        </w:tc>
      </w:tr>
      <w:tr w:rsidR="00103601" w:rsidRPr="00174E72" w14:paraId="209D800E" w14:textId="77777777" w:rsidTr="00103601">
        <w:tc>
          <w:tcPr>
            <w:tcW w:w="3278" w:type="pct"/>
          </w:tcPr>
          <w:p w14:paraId="68AC2CD4" w14:textId="77777777" w:rsidR="00103601" w:rsidRPr="00174E72" w:rsidRDefault="00103601" w:rsidP="002B5712">
            <w:pPr>
              <w:rPr>
                <w:rFonts w:cs="Times New Roman"/>
                <w:color w:val="000000" w:themeColor="text1"/>
              </w:rPr>
            </w:pPr>
            <w:r w:rsidRPr="00174E72">
              <w:rPr>
                <w:rFonts w:cs="Times New Roman"/>
                <w:color w:val="000000" w:themeColor="text1"/>
              </w:rPr>
              <w:t>Journal articles</w:t>
            </w:r>
          </w:p>
        </w:tc>
        <w:tc>
          <w:tcPr>
            <w:tcW w:w="574" w:type="pct"/>
          </w:tcPr>
          <w:p w14:paraId="3040BAB3"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3E473E44"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4E2C9D5B"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16B1703C" w14:textId="77777777" w:rsidTr="00103601">
        <w:tc>
          <w:tcPr>
            <w:tcW w:w="3278" w:type="pct"/>
          </w:tcPr>
          <w:p w14:paraId="55466450" w14:textId="77777777" w:rsidR="00103601" w:rsidRPr="00174E72" w:rsidRDefault="00103601" w:rsidP="00103601">
            <w:pPr>
              <w:rPr>
                <w:rFonts w:cs="Times New Roman"/>
                <w:color w:val="000000" w:themeColor="text1"/>
              </w:rPr>
            </w:pPr>
            <w:r w:rsidRPr="00174E72">
              <w:rPr>
                <w:rFonts w:cs="Times New Roman"/>
                <w:color w:val="000000" w:themeColor="text1"/>
              </w:rPr>
              <w:t xml:space="preserve">List of other institutions that adopted your education materials </w:t>
            </w:r>
          </w:p>
        </w:tc>
        <w:tc>
          <w:tcPr>
            <w:tcW w:w="574" w:type="pct"/>
          </w:tcPr>
          <w:p w14:paraId="088338FE" w14:textId="707CFAFB" w:rsidR="00103601" w:rsidRPr="00174E72" w:rsidRDefault="006768F6" w:rsidP="002B5712">
            <w:pPr>
              <w:jc w:val="center"/>
              <w:rPr>
                <w:rFonts w:cs="Times New Roman"/>
                <w:color w:val="000000" w:themeColor="text1"/>
              </w:rPr>
            </w:pPr>
            <w:r>
              <w:rPr>
                <w:rFonts w:cs="Times New Roman"/>
                <w:color w:val="000000" w:themeColor="text1"/>
              </w:rPr>
              <w:t>X</w:t>
            </w:r>
          </w:p>
        </w:tc>
        <w:tc>
          <w:tcPr>
            <w:tcW w:w="574" w:type="pct"/>
          </w:tcPr>
          <w:p w14:paraId="2D2E1947" w14:textId="77777777" w:rsidR="00103601" w:rsidRPr="00174E72" w:rsidRDefault="00103601" w:rsidP="002B5712">
            <w:pPr>
              <w:jc w:val="center"/>
              <w:rPr>
                <w:rFonts w:cs="Times New Roman"/>
                <w:color w:val="000000" w:themeColor="text1"/>
              </w:rPr>
            </w:pPr>
          </w:p>
        </w:tc>
        <w:tc>
          <w:tcPr>
            <w:tcW w:w="574" w:type="pct"/>
          </w:tcPr>
          <w:p w14:paraId="5C8C8AB0" w14:textId="77777777" w:rsidR="00103601" w:rsidRPr="00174E72" w:rsidRDefault="00103601" w:rsidP="002B5712">
            <w:pPr>
              <w:jc w:val="center"/>
              <w:rPr>
                <w:rFonts w:cs="Times New Roman"/>
                <w:color w:val="000000" w:themeColor="text1"/>
              </w:rPr>
            </w:pPr>
          </w:p>
        </w:tc>
      </w:tr>
      <w:tr w:rsidR="0019185A" w:rsidRPr="00174E72" w14:paraId="710D8F23" w14:textId="77777777" w:rsidTr="00103601">
        <w:tc>
          <w:tcPr>
            <w:tcW w:w="3278" w:type="pct"/>
          </w:tcPr>
          <w:p w14:paraId="48E0C491" w14:textId="30391645" w:rsidR="0019185A" w:rsidRPr="00174E72" w:rsidRDefault="0019185A" w:rsidP="00103601">
            <w:pPr>
              <w:rPr>
                <w:rFonts w:cs="Times New Roman"/>
                <w:color w:val="000000" w:themeColor="text1"/>
              </w:rPr>
            </w:pPr>
            <w:r w:rsidRPr="00174E72">
              <w:rPr>
                <w:rFonts w:cs="Times New Roman"/>
                <w:color w:val="000000" w:themeColor="text1"/>
              </w:rPr>
              <w:t>Mentoring/advising</w:t>
            </w:r>
          </w:p>
        </w:tc>
        <w:tc>
          <w:tcPr>
            <w:tcW w:w="574" w:type="pct"/>
          </w:tcPr>
          <w:p w14:paraId="71E1BFF8" w14:textId="77777777" w:rsidR="0019185A" w:rsidRPr="00174E72" w:rsidRDefault="0019185A" w:rsidP="002B5712">
            <w:pPr>
              <w:jc w:val="center"/>
              <w:rPr>
                <w:rFonts w:cs="Times New Roman"/>
                <w:color w:val="000000" w:themeColor="text1"/>
              </w:rPr>
            </w:pPr>
          </w:p>
        </w:tc>
        <w:tc>
          <w:tcPr>
            <w:tcW w:w="574" w:type="pct"/>
          </w:tcPr>
          <w:p w14:paraId="7C8E905D" w14:textId="77777777" w:rsidR="0019185A" w:rsidRPr="00174E72" w:rsidRDefault="0019185A" w:rsidP="002B5712">
            <w:pPr>
              <w:jc w:val="center"/>
              <w:rPr>
                <w:rFonts w:cs="Times New Roman"/>
                <w:color w:val="000000" w:themeColor="text1"/>
              </w:rPr>
            </w:pPr>
          </w:p>
        </w:tc>
        <w:tc>
          <w:tcPr>
            <w:tcW w:w="574" w:type="pct"/>
          </w:tcPr>
          <w:p w14:paraId="044548FC" w14:textId="77777777" w:rsidR="0019185A" w:rsidRPr="00174E72" w:rsidRDefault="0019185A" w:rsidP="002B5712">
            <w:pPr>
              <w:jc w:val="center"/>
              <w:rPr>
                <w:rFonts w:cs="Times New Roman"/>
                <w:color w:val="000000" w:themeColor="text1"/>
              </w:rPr>
            </w:pPr>
          </w:p>
        </w:tc>
      </w:tr>
      <w:tr w:rsidR="00103601" w:rsidRPr="00174E72" w14:paraId="3C4369B2" w14:textId="77777777" w:rsidTr="00103601">
        <w:tc>
          <w:tcPr>
            <w:tcW w:w="3278" w:type="pct"/>
          </w:tcPr>
          <w:p w14:paraId="302B6FA9" w14:textId="77777777" w:rsidR="00103601" w:rsidRPr="00174E72" w:rsidRDefault="00103601" w:rsidP="002B5712">
            <w:pPr>
              <w:rPr>
                <w:rFonts w:cs="Times New Roman"/>
                <w:color w:val="000000" w:themeColor="text1"/>
              </w:rPr>
            </w:pPr>
            <w:r w:rsidRPr="00174E72">
              <w:rPr>
                <w:rFonts w:cs="Times New Roman"/>
                <w:color w:val="000000" w:themeColor="text1"/>
              </w:rPr>
              <w:t xml:space="preserve">Participation in educational program planning </w:t>
            </w:r>
          </w:p>
        </w:tc>
        <w:tc>
          <w:tcPr>
            <w:tcW w:w="574" w:type="pct"/>
          </w:tcPr>
          <w:p w14:paraId="0D677346" w14:textId="09B34DC6" w:rsidR="00103601" w:rsidRPr="00174E72" w:rsidRDefault="006768F6" w:rsidP="002B5712">
            <w:pPr>
              <w:jc w:val="center"/>
              <w:rPr>
                <w:rFonts w:cs="Times New Roman"/>
                <w:color w:val="000000" w:themeColor="text1"/>
              </w:rPr>
            </w:pPr>
            <w:r>
              <w:rPr>
                <w:rFonts w:cs="Times New Roman"/>
                <w:color w:val="000000" w:themeColor="text1"/>
              </w:rPr>
              <w:t>0</w:t>
            </w:r>
          </w:p>
        </w:tc>
        <w:tc>
          <w:tcPr>
            <w:tcW w:w="574" w:type="pct"/>
          </w:tcPr>
          <w:p w14:paraId="54BE05D7" w14:textId="3EBB65BE" w:rsidR="00103601" w:rsidRPr="00174E72" w:rsidRDefault="006768F6" w:rsidP="002B5712">
            <w:pPr>
              <w:jc w:val="center"/>
              <w:rPr>
                <w:rFonts w:cs="Times New Roman"/>
                <w:color w:val="000000" w:themeColor="text1"/>
              </w:rPr>
            </w:pPr>
            <w:r>
              <w:rPr>
                <w:rFonts w:cs="Times New Roman"/>
                <w:color w:val="000000" w:themeColor="text1"/>
              </w:rPr>
              <w:t>0</w:t>
            </w:r>
          </w:p>
        </w:tc>
        <w:tc>
          <w:tcPr>
            <w:tcW w:w="574" w:type="pct"/>
          </w:tcPr>
          <w:p w14:paraId="18F2F8E7" w14:textId="363B086F" w:rsidR="00103601" w:rsidRPr="00174E72" w:rsidRDefault="006768F6" w:rsidP="002B5712">
            <w:pPr>
              <w:jc w:val="center"/>
              <w:rPr>
                <w:rFonts w:cs="Times New Roman"/>
                <w:color w:val="000000" w:themeColor="text1"/>
              </w:rPr>
            </w:pPr>
            <w:r>
              <w:rPr>
                <w:rFonts w:cs="Times New Roman"/>
                <w:color w:val="000000" w:themeColor="text1"/>
              </w:rPr>
              <w:t>0</w:t>
            </w:r>
            <w:bookmarkStart w:id="0" w:name="_GoBack"/>
            <w:bookmarkEnd w:id="0"/>
          </w:p>
        </w:tc>
      </w:tr>
      <w:tr w:rsidR="00103601" w:rsidRPr="00174E72" w14:paraId="14218B5A" w14:textId="77777777" w:rsidTr="00103601">
        <w:tc>
          <w:tcPr>
            <w:tcW w:w="3278" w:type="pct"/>
          </w:tcPr>
          <w:p w14:paraId="013A98DA" w14:textId="77777777" w:rsidR="00103601" w:rsidRPr="00174E72" w:rsidRDefault="00103601" w:rsidP="002B5712">
            <w:pPr>
              <w:rPr>
                <w:rFonts w:cs="Times New Roman"/>
                <w:color w:val="000000" w:themeColor="text1"/>
              </w:rPr>
            </w:pPr>
            <w:r w:rsidRPr="00174E72">
              <w:rPr>
                <w:rFonts w:cs="Times New Roman"/>
                <w:color w:val="000000" w:themeColor="text1"/>
              </w:rPr>
              <w:t>Podcasts</w:t>
            </w:r>
          </w:p>
        </w:tc>
        <w:tc>
          <w:tcPr>
            <w:tcW w:w="574" w:type="pct"/>
          </w:tcPr>
          <w:p w14:paraId="400685BD"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55457362"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64686618"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60F89" w:rsidRPr="00174E72" w14:paraId="21E5F308" w14:textId="77777777" w:rsidTr="00103601">
        <w:tc>
          <w:tcPr>
            <w:tcW w:w="3278" w:type="pct"/>
          </w:tcPr>
          <w:p w14:paraId="1E1BFFFF" w14:textId="2A319B64" w:rsidR="00160F89" w:rsidRPr="00174E72" w:rsidRDefault="00160F89" w:rsidP="00160F89">
            <w:pPr>
              <w:rPr>
                <w:rFonts w:cs="Times New Roman"/>
                <w:color w:val="000000" w:themeColor="text1"/>
              </w:rPr>
            </w:pPr>
            <w:r>
              <w:rPr>
                <w:rFonts w:cs="Times New Roman"/>
                <w:color w:val="000000" w:themeColor="text1"/>
              </w:rPr>
              <w:t>Professional organization: leadership role</w:t>
            </w:r>
          </w:p>
        </w:tc>
        <w:tc>
          <w:tcPr>
            <w:tcW w:w="574" w:type="pct"/>
          </w:tcPr>
          <w:p w14:paraId="3338A9E3" w14:textId="77777777" w:rsidR="00160F89" w:rsidRPr="00174E72" w:rsidRDefault="00160F89" w:rsidP="002B5712">
            <w:pPr>
              <w:jc w:val="center"/>
              <w:rPr>
                <w:rFonts w:cs="Times New Roman"/>
                <w:color w:val="000000" w:themeColor="text1"/>
              </w:rPr>
            </w:pPr>
          </w:p>
        </w:tc>
        <w:tc>
          <w:tcPr>
            <w:tcW w:w="574" w:type="pct"/>
          </w:tcPr>
          <w:p w14:paraId="1FDA318C" w14:textId="77777777" w:rsidR="00160F89" w:rsidRPr="00174E72" w:rsidRDefault="00160F89" w:rsidP="002B5712">
            <w:pPr>
              <w:jc w:val="center"/>
              <w:rPr>
                <w:rFonts w:cs="Times New Roman"/>
                <w:color w:val="000000" w:themeColor="text1"/>
              </w:rPr>
            </w:pPr>
          </w:p>
        </w:tc>
        <w:tc>
          <w:tcPr>
            <w:tcW w:w="574" w:type="pct"/>
          </w:tcPr>
          <w:p w14:paraId="10AB97A9" w14:textId="77777777" w:rsidR="00160F89" w:rsidRPr="00174E72" w:rsidRDefault="00160F89" w:rsidP="002B5712">
            <w:pPr>
              <w:jc w:val="center"/>
              <w:rPr>
                <w:rFonts w:cs="Times New Roman"/>
                <w:color w:val="000000" w:themeColor="text1"/>
              </w:rPr>
            </w:pPr>
          </w:p>
        </w:tc>
      </w:tr>
      <w:tr w:rsidR="00103601" w:rsidRPr="00174E72" w14:paraId="04809FFF" w14:textId="77777777" w:rsidTr="00103601">
        <w:tc>
          <w:tcPr>
            <w:tcW w:w="3278" w:type="pct"/>
          </w:tcPr>
          <w:p w14:paraId="65EBACFF" w14:textId="77777777" w:rsidR="00103601" w:rsidRPr="00174E72" w:rsidRDefault="00103601" w:rsidP="002B5712">
            <w:pPr>
              <w:rPr>
                <w:rFonts w:cs="Times New Roman"/>
                <w:color w:val="000000" w:themeColor="text1"/>
              </w:rPr>
            </w:pPr>
            <w:r w:rsidRPr="00174E72">
              <w:rPr>
                <w:rFonts w:cs="Times New Roman"/>
                <w:color w:val="000000" w:themeColor="text1"/>
              </w:rPr>
              <w:t>Reports/education materials for government and/or private agencies</w:t>
            </w:r>
          </w:p>
        </w:tc>
        <w:tc>
          <w:tcPr>
            <w:tcW w:w="574" w:type="pct"/>
          </w:tcPr>
          <w:p w14:paraId="1D58A069"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6C0E9397"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0640F195"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4E991647" w14:textId="77777777" w:rsidTr="00103601">
        <w:tc>
          <w:tcPr>
            <w:tcW w:w="3278" w:type="pct"/>
          </w:tcPr>
          <w:p w14:paraId="5586BC52" w14:textId="77777777" w:rsidR="00103601" w:rsidRPr="00174E72" w:rsidRDefault="00103601" w:rsidP="002B5712">
            <w:pPr>
              <w:rPr>
                <w:rFonts w:cs="Times New Roman"/>
                <w:color w:val="000000" w:themeColor="text1"/>
              </w:rPr>
            </w:pPr>
            <w:r w:rsidRPr="00174E72">
              <w:rPr>
                <w:rFonts w:cs="Times New Roman"/>
                <w:color w:val="000000" w:themeColor="text1"/>
              </w:rPr>
              <w:t>Reviews on topics in teaching and/or education</w:t>
            </w:r>
          </w:p>
        </w:tc>
        <w:tc>
          <w:tcPr>
            <w:tcW w:w="574" w:type="pct"/>
          </w:tcPr>
          <w:p w14:paraId="2CF388F5"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15D9D973" w14:textId="77777777" w:rsidR="00103601" w:rsidRPr="00174E72" w:rsidRDefault="00103601" w:rsidP="002B5712">
            <w:pPr>
              <w:jc w:val="center"/>
              <w:rPr>
                <w:rFonts w:cs="Times New Roman"/>
                <w:color w:val="000000" w:themeColor="text1"/>
              </w:rPr>
            </w:pPr>
          </w:p>
        </w:tc>
        <w:tc>
          <w:tcPr>
            <w:tcW w:w="574" w:type="pct"/>
          </w:tcPr>
          <w:p w14:paraId="6177DE54"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11F43859" w14:textId="77777777" w:rsidTr="00103601">
        <w:tc>
          <w:tcPr>
            <w:tcW w:w="3278" w:type="pct"/>
          </w:tcPr>
          <w:p w14:paraId="61F892DC" w14:textId="77777777" w:rsidR="00103601" w:rsidRPr="00174E72" w:rsidRDefault="00103601" w:rsidP="002B5712">
            <w:pPr>
              <w:rPr>
                <w:rFonts w:cs="Times New Roman"/>
                <w:color w:val="000000" w:themeColor="text1"/>
              </w:rPr>
            </w:pPr>
            <w:r w:rsidRPr="00174E72">
              <w:rPr>
                <w:rFonts w:cs="Times New Roman"/>
                <w:color w:val="000000" w:themeColor="text1"/>
              </w:rPr>
              <w:t>Reviews or assessments of educational products, programs, or curricula</w:t>
            </w:r>
          </w:p>
        </w:tc>
        <w:tc>
          <w:tcPr>
            <w:tcW w:w="574" w:type="pct"/>
          </w:tcPr>
          <w:p w14:paraId="1826DF6F"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2656732D" w14:textId="77777777" w:rsidR="00103601" w:rsidRPr="00174E72" w:rsidRDefault="00103601" w:rsidP="002B5712">
            <w:pPr>
              <w:jc w:val="center"/>
              <w:rPr>
                <w:rFonts w:cs="Times New Roman"/>
                <w:color w:val="000000" w:themeColor="text1"/>
              </w:rPr>
            </w:pPr>
          </w:p>
        </w:tc>
        <w:tc>
          <w:tcPr>
            <w:tcW w:w="574" w:type="pct"/>
          </w:tcPr>
          <w:p w14:paraId="5D8D549F"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15803DE6" w14:textId="77777777" w:rsidTr="00103601">
        <w:tc>
          <w:tcPr>
            <w:tcW w:w="3278" w:type="pct"/>
          </w:tcPr>
          <w:p w14:paraId="612266FA" w14:textId="77777777" w:rsidR="00103601" w:rsidRPr="00174E72" w:rsidRDefault="00103601" w:rsidP="002B5712">
            <w:pPr>
              <w:rPr>
                <w:rFonts w:cs="Times New Roman"/>
                <w:color w:val="000000" w:themeColor="text1"/>
              </w:rPr>
            </w:pPr>
            <w:r w:rsidRPr="00174E72">
              <w:rPr>
                <w:rFonts w:cs="Times New Roman"/>
                <w:color w:val="000000" w:themeColor="text1"/>
              </w:rPr>
              <w:t>Web-based training modules, courses, or simulations</w:t>
            </w:r>
          </w:p>
        </w:tc>
        <w:tc>
          <w:tcPr>
            <w:tcW w:w="574" w:type="pct"/>
          </w:tcPr>
          <w:p w14:paraId="7FD56AF2"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3974B5DC"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4D717AC9"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r w:rsidR="00103601" w:rsidRPr="00174E72" w14:paraId="4C879BDD" w14:textId="77777777" w:rsidTr="00103601">
        <w:tc>
          <w:tcPr>
            <w:tcW w:w="3278" w:type="pct"/>
          </w:tcPr>
          <w:p w14:paraId="73D361F7" w14:textId="77777777" w:rsidR="00103601" w:rsidRPr="00174E72" w:rsidRDefault="00103601" w:rsidP="00103601">
            <w:pPr>
              <w:rPr>
                <w:rFonts w:cs="Times New Roman"/>
                <w:color w:val="000000" w:themeColor="text1"/>
              </w:rPr>
            </w:pPr>
            <w:r w:rsidRPr="00174E72">
              <w:rPr>
                <w:rFonts w:cs="Times New Roman"/>
                <w:color w:val="000000" w:themeColor="text1"/>
              </w:rPr>
              <w:t>Websites or other online education materials</w:t>
            </w:r>
          </w:p>
        </w:tc>
        <w:tc>
          <w:tcPr>
            <w:tcW w:w="574" w:type="pct"/>
          </w:tcPr>
          <w:p w14:paraId="0F623087"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c>
          <w:tcPr>
            <w:tcW w:w="574" w:type="pct"/>
          </w:tcPr>
          <w:p w14:paraId="44EC5ED2" w14:textId="77777777" w:rsidR="00103601" w:rsidRPr="00174E72" w:rsidRDefault="00103601" w:rsidP="002B5712">
            <w:pPr>
              <w:jc w:val="center"/>
              <w:rPr>
                <w:rFonts w:cs="Times New Roman"/>
                <w:color w:val="000000" w:themeColor="text1"/>
              </w:rPr>
            </w:pPr>
            <w:r w:rsidRPr="00174E72">
              <w:rPr>
                <w:rFonts w:cs="Times New Roman"/>
                <w:color w:val="000000" w:themeColor="text1"/>
              </w:rPr>
              <w:t>0</w:t>
            </w:r>
          </w:p>
        </w:tc>
        <w:tc>
          <w:tcPr>
            <w:tcW w:w="574" w:type="pct"/>
          </w:tcPr>
          <w:p w14:paraId="3AFE6579" w14:textId="77777777" w:rsidR="00103601" w:rsidRPr="00174E72" w:rsidRDefault="00103601" w:rsidP="002B5712">
            <w:pPr>
              <w:jc w:val="center"/>
              <w:rPr>
                <w:rFonts w:cs="Times New Roman"/>
                <w:color w:val="000000" w:themeColor="text1"/>
              </w:rPr>
            </w:pPr>
            <w:r w:rsidRPr="00174E72">
              <w:rPr>
                <w:rFonts w:cs="Times New Roman"/>
                <w:color w:val="000000" w:themeColor="text1"/>
              </w:rPr>
              <w:t>X</w:t>
            </w:r>
          </w:p>
        </w:tc>
      </w:tr>
    </w:tbl>
    <w:p w14:paraId="09733D03" w14:textId="77777777" w:rsidR="004B2BA9" w:rsidRPr="00174E72" w:rsidRDefault="004B2BA9" w:rsidP="002B5712">
      <w:pPr>
        <w:spacing w:after="0" w:line="240" w:lineRule="auto"/>
        <w:rPr>
          <w:rFonts w:cs="Times New Roman"/>
          <w:color w:val="000000" w:themeColor="text1"/>
        </w:rPr>
      </w:pPr>
    </w:p>
    <w:sectPr w:rsidR="004B2BA9" w:rsidRPr="00174E72" w:rsidSect="00103601">
      <w:footerReference w:type="default" r:id="rId8"/>
      <w:pgSz w:w="12240" w:h="15840"/>
      <w:pgMar w:top="72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5878E" w14:textId="77777777" w:rsidR="000E0758" w:rsidRDefault="000E0758" w:rsidP="000E0758">
      <w:pPr>
        <w:spacing w:after="0" w:line="240" w:lineRule="auto"/>
      </w:pPr>
      <w:r>
        <w:separator/>
      </w:r>
    </w:p>
  </w:endnote>
  <w:endnote w:type="continuationSeparator" w:id="0">
    <w:p w14:paraId="09B10B8E" w14:textId="77777777" w:rsidR="000E0758" w:rsidRDefault="000E0758" w:rsidP="000E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081C7" w14:textId="77777777" w:rsidR="000E0758" w:rsidRDefault="000E0758" w:rsidP="000E0758">
    <w:pPr>
      <w:pStyle w:val="Footer"/>
    </w:pPr>
    <w:r w:rsidRPr="00DC626F">
      <w:rPr>
        <w:b/>
      </w:rPr>
      <w:t>X</w:t>
    </w:r>
    <w:r>
      <w:t xml:space="preserve">: this activity typically meets the criteria. </w:t>
    </w:r>
  </w:p>
  <w:p w14:paraId="0A9F7EF2" w14:textId="77777777" w:rsidR="000E0758" w:rsidRDefault="000E0758" w:rsidP="000E0758">
    <w:pPr>
      <w:pStyle w:val="Footer"/>
    </w:pPr>
    <w:r w:rsidRPr="00DC626F">
      <w:rPr>
        <w:b/>
      </w:rPr>
      <w:t>0</w:t>
    </w:r>
    <w:r>
      <w:t xml:space="preserve">: this activity may meet the criteria but the faculty member should ensure that this is the case and explain how they meet the criteria (i.e., annotations on their CV, explained in personal statement or 2 page supplement in the area of excellence).  </w:t>
    </w:r>
  </w:p>
  <w:p w14:paraId="07AF7A93" w14:textId="77777777" w:rsidR="000E0758" w:rsidRDefault="000E0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1D603" w14:textId="77777777" w:rsidR="000E0758" w:rsidRDefault="000E0758" w:rsidP="000E0758">
      <w:pPr>
        <w:spacing w:after="0" w:line="240" w:lineRule="auto"/>
      </w:pPr>
      <w:r>
        <w:separator/>
      </w:r>
    </w:p>
  </w:footnote>
  <w:footnote w:type="continuationSeparator" w:id="0">
    <w:p w14:paraId="0CABCF76" w14:textId="77777777" w:rsidR="000E0758" w:rsidRDefault="000E0758" w:rsidP="000E0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F4100"/>
    <w:multiLevelType w:val="hybridMultilevel"/>
    <w:tmpl w:val="A886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D401F"/>
    <w:multiLevelType w:val="hybridMultilevel"/>
    <w:tmpl w:val="60D6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84"/>
    <w:rsid w:val="000E0758"/>
    <w:rsid w:val="00103601"/>
    <w:rsid w:val="00122A76"/>
    <w:rsid w:val="00160F89"/>
    <w:rsid w:val="00174E72"/>
    <w:rsid w:val="0019185A"/>
    <w:rsid w:val="001A7E84"/>
    <w:rsid w:val="002B5712"/>
    <w:rsid w:val="00355E04"/>
    <w:rsid w:val="00365217"/>
    <w:rsid w:val="003A3768"/>
    <w:rsid w:val="00432B40"/>
    <w:rsid w:val="004B2BA9"/>
    <w:rsid w:val="00502660"/>
    <w:rsid w:val="0065243F"/>
    <w:rsid w:val="006768F6"/>
    <w:rsid w:val="0074125A"/>
    <w:rsid w:val="00851831"/>
    <w:rsid w:val="008B3659"/>
    <w:rsid w:val="0091057E"/>
    <w:rsid w:val="00950162"/>
    <w:rsid w:val="00B34D4C"/>
    <w:rsid w:val="00B46875"/>
    <w:rsid w:val="00BE08DD"/>
    <w:rsid w:val="00BF2EDA"/>
    <w:rsid w:val="00C41D59"/>
    <w:rsid w:val="00CC067B"/>
    <w:rsid w:val="00D4354D"/>
    <w:rsid w:val="00DB57B8"/>
    <w:rsid w:val="00E92769"/>
    <w:rsid w:val="00EA2425"/>
    <w:rsid w:val="00FC5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30543"/>
  <w15:docId w15:val="{B9E113DC-8BAD-40A0-98B8-3FCF2C63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E84"/>
    <w:pPr>
      <w:ind w:left="720"/>
      <w:contextualSpacing/>
    </w:pPr>
  </w:style>
  <w:style w:type="table" w:styleId="TableGrid">
    <w:name w:val="Table Grid"/>
    <w:basedOn w:val="TableNormal"/>
    <w:uiPriority w:val="59"/>
    <w:rsid w:val="0095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758"/>
  </w:style>
  <w:style w:type="paragraph" w:styleId="Footer">
    <w:name w:val="footer"/>
    <w:basedOn w:val="Normal"/>
    <w:link w:val="FooterChar"/>
    <w:uiPriority w:val="99"/>
    <w:unhideWhenUsed/>
    <w:rsid w:val="000E0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758"/>
  </w:style>
  <w:style w:type="paragraph" w:styleId="BalloonText">
    <w:name w:val="Balloon Text"/>
    <w:basedOn w:val="Normal"/>
    <w:link w:val="BalloonTextChar"/>
    <w:uiPriority w:val="99"/>
    <w:semiHidden/>
    <w:unhideWhenUsed/>
    <w:rsid w:val="00CC0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B611-F362-4BB6-9BD8-0B985EAA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IU School of Medicine</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Rusty</dc:creator>
  <cp:lastModifiedBy>Walvoord, Emily C</cp:lastModifiedBy>
  <cp:revision>5</cp:revision>
  <cp:lastPrinted>2015-07-29T14:36:00Z</cp:lastPrinted>
  <dcterms:created xsi:type="dcterms:W3CDTF">2015-07-29T14:36:00Z</dcterms:created>
  <dcterms:modified xsi:type="dcterms:W3CDTF">2016-01-05T21:44:00Z</dcterms:modified>
</cp:coreProperties>
</file>